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595A" w14:textId="77777777" w:rsidR="008058A9" w:rsidRDefault="008058A9"/>
    <w:p w14:paraId="188FF8F6" w14:textId="77777777" w:rsidR="008058A9" w:rsidRDefault="008058A9"/>
    <w:tbl>
      <w:tblPr>
        <w:tblW w:w="9530" w:type="dxa"/>
        <w:tblLook w:val="04A0" w:firstRow="1" w:lastRow="0" w:firstColumn="1" w:lastColumn="0" w:noHBand="0" w:noVBand="1"/>
      </w:tblPr>
      <w:tblGrid>
        <w:gridCol w:w="3558"/>
        <w:gridCol w:w="516"/>
        <w:gridCol w:w="738"/>
        <w:gridCol w:w="574"/>
        <w:gridCol w:w="2601"/>
        <w:gridCol w:w="1543"/>
      </w:tblGrid>
      <w:tr w:rsidR="00150A8A" w:rsidRPr="00150A8A" w14:paraId="5BD6066E" w14:textId="77777777" w:rsidTr="008058A9">
        <w:trPr>
          <w:trHeight w:val="435"/>
        </w:trPr>
        <w:tc>
          <w:tcPr>
            <w:tcW w:w="95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F573" w14:textId="4A15F164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5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Electrical Cord Self</w:t>
            </w:r>
            <w:r w:rsidR="008058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</w:t>
            </w:r>
            <w:r w:rsidRPr="0015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Assessment</w:t>
            </w:r>
          </w:p>
        </w:tc>
      </w:tr>
      <w:tr w:rsidR="00150A8A" w:rsidRPr="00150A8A" w14:paraId="26DD70E4" w14:textId="77777777" w:rsidTr="008058A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901" w14:textId="415A8E68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Makergrounds Location:</w:t>
            </w:r>
          </w:p>
        </w:tc>
        <w:tc>
          <w:tcPr>
            <w:tcW w:w="5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79C8B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64AF7C50" w14:textId="77777777" w:rsidTr="008058A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FFD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Inspection Completed By: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6797E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0F1D83E9" w14:textId="77777777" w:rsidTr="008058A9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2FB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Inspection Date: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8077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2170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# Cords Inspected: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86EBF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1DC26190" w14:textId="77777777" w:rsidTr="008058A9">
        <w:trPr>
          <w:trHeight w:val="51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7A5A490C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Electrical Cord Inspection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74B15588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522B2C21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5D48D337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4DDBCE08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047BD5B6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150A8A" w:rsidRPr="00150A8A" w14:paraId="2D8855BA" w14:textId="77777777" w:rsidTr="008058A9">
        <w:trPr>
          <w:trHeight w:val="81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EDD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Extension cords are used for temporary purposes and not as a replacement for fixed / permanent wiring?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E0C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36D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A1B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C206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2F74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3A80E827" w14:textId="77777777" w:rsidTr="008058A9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937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Daisy chaining extension cords/power strips prohibited?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91B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0C0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DD3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ECF4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3CA9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5A18F83A" w14:textId="77777777" w:rsidTr="008058A9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1F4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Extension cords not run through doorways, windows, unprotected openings or holes in walls?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9E9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B9F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FC6C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94C6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4C17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47BD350D" w14:textId="77777777" w:rsidTr="008058A9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C2A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and Extension cords are run so that they do not create tripping hazards?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4ABB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FF9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67D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9146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F62F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54C8E9D3" w14:textId="77777777" w:rsidTr="008058A9">
        <w:trPr>
          <w:trHeight w:val="81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49B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cords are in good repair with no damage to outer jacket insulation (damage/fraying), plugs or pins?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2D4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4A8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279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65F2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D486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5DA8C23C" w14:textId="77777777" w:rsidTr="008058A9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8FE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power cords are grounded cords, with the grounding pin intact? Cheater plugs (adapters) are not being used?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CFB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8AE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97A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D4FD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B550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2BBD91E9" w14:textId="77777777" w:rsidTr="008058A9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186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damaged extension cords and equipment with damaged cords have been removed from service?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079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DAD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6C6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E401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A512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75883A72" w14:textId="77777777" w:rsidTr="008058A9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08D" w14:textId="77777777" w:rsidR="00150A8A" w:rsidRPr="00150A8A" w:rsidRDefault="00150A8A" w:rsidP="00150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Tools are not being hoisted or carried by their cords?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0F3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B7F2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533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B78A" w14:textId="77777777" w:rsidR="00150A8A" w:rsidRPr="00150A8A" w:rsidRDefault="00150A8A" w:rsidP="0015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03F2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0A8A" w:rsidRPr="00150A8A" w14:paraId="6782FC20" w14:textId="77777777" w:rsidTr="008058A9">
        <w:trPr>
          <w:trHeight w:val="1485"/>
        </w:trPr>
        <w:tc>
          <w:tcPr>
            <w:tcW w:w="9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0C1B60" w14:textId="77777777" w:rsidR="00150A8A" w:rsidRPr="00150A8A" w:rsidRDefault="00150A8A" w:rsidP="0015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A8A">
              <w:rPr>
                <w:rFonts w:ascii="Calibri" w:eastAsia="Times New Roman" w:hAnsi="Calibri" w:cs="Calibri"/>
                <w:color w:val="000000"/>
              </w:rPr>
              <w:t>Comments:</w:t>
            </w:r>
          </w:p>
        </w:tc>
      </w:tr>
    </w:tbl>
    <w:p w14:paraId="6945A444" w14:textId="5D81648D" w:rsidR="002E6242" w:rsidRPr="0036757E" w:rsidRDefault="002E6242" w:rsidP="0036757E"/>
    <w:sectPr w:rsidR="002E6242" w:rsidRPr="00367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38B0" w14:textId="77777777" w:rsidR="006978E2" w:rsidRDefault="006978E2" w:rsidP="0026415C">
      <w:pPr>
        <w:spacing w:after="0" w:line="240" w:lineRule="auto"/>
      </w:pPr>
      <w:r>
        <w:separator/>
      </w:r>
    </w:p>
  </w:endnote>
  <w:endnote w:type="continuationSeparator" w:id="0">
    <w:p w14:paraId="2A90AA0E" w14:textId="77777777" w:rsidR="006978E2" w:rsidRDefault="006978E2" w:rsidP="002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540" w14:textId="6D52CDD9" w:rsidR="0026415C" w:rsidRDefault="0026415C">
    <w:pPr>
      <w:pStyle w:val="Footer"/>
    </w:pPr>
    <w:r>
      <w:t>Bonnie Hockins (bh4bx)</w:t>
    </w:r>
    <w:r>
      <w:tab/>
      <w:t xml:space="preserve">                                                                                                   Updated </w:t>
    </w:r>
    <w:r w:rsidR="008058A9">
      <w:t>August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477F" w14:textId="77777777" w:rsidR="006978E2" w:rsidRDefault="006978E2" w:rsidP="0026415C">
      <w:pPr>
        <w:spacing w:after="0" w:line="240" w:lineRule="auto"/>
      </w:pPr>
      <w:r>
        <w:separator/>
      </w:r>
    </w:p>
  </w:footnote>
  <w:footnote w:type="continuationSeparator" w:id="0">
    <w:p w14:paraId="1837684D" w14:textId="77777777" w:rsidR="006978E2" w:rsidRDefault="006978E2" w:rsidP="002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F06" w14:textId="30011FB0" w:rsidR="0026415C" w:rsidRDefault="0026415C">
    <w:pPr>
      <w:pStyle w:val="Header"/>
    </w:pPr>
    <w:r w:rsidRPr="0026415C">
      <w:rPr>
        <w:noProof/>
      </w:rPr>
      <w:drawing>
        <wp:inline distT="0" distB="0" distL="0" distR="0" wp14:anchorId="177D93C1" wp14:editId="479A0949">
          <wp:extent cx="3953427" cy="409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3427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B937" w14:textId="77777777" w:rsidR="0026415C" w:rsidRDefault="0026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C"/>
    <w:rsid w:val="000B434C"/>
    <w:rsid w:val="001110BD"/>
    <w:rsid w:val="00135A70"/>
    <w:rsid w:val="00150A8A"/>
    <w:rsid w:val="00187A59"/>
    <w:rsid w:val="0026415C"/>
    <w:rsid w:val="002E6242"/>
    <w:rsid w:val="0036757E"/>
    <w:rsid w:val="006978E2"/>
    <w:rsid w:val="008058A9"/>
    <w:rsid w:val="008079B1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F576"/>
  <w15:chartTrackingRefBased/>
  <w15:docId w15:val="{AD23CC44-FEC5-4B8C-8112-34E029A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5C"/>
  </w:style>
  <w:style w:type="paragraph" w:styleId="Footer">
    <w:name w:val="footer"/>
    <w:basedOn w:val="Normal"/>
    <w:link w:val="Foot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Hockins, Bonnie (bh4bx)</dc:creator>
  <cp:keywords/>
  <dc:description/>
  <cp:lastModifiedBy>Hockins, Bonnie (bh4bx)</cp:lastModifiedBy>
  <cp:revision>6</cp:revision>
  <cp:lastPrinted>2022-05-04T16:04:00Z</cp:lastPrinted>
  <dcterms:created xsi:type="dcterms:W3CDTF">2022-05-04T15:58:00Z</dcterms:created>
  <dcterms:modified xsi:type="dcterms:W3CDTF">2023-08-22T17:46:00Z</dcterms:modified>
</cp:coreProperties>
</file>