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7803" w14:textId="77777777" w:rsidR="00722D78" w:rsidRPr="0072748B" w:rsidRDefault="00646406" w:rsidP="00722D78">
      <w:pPr>
        <w:spacing w:after="0"/>
        <w:jc w:val="center"/>
        <w:rPr>
          <w:b/>
          <w:sz w:val="24"/>
          <w:szCs w:val="24"/>
        </w:rPr>
      </w:pPr>
      <w:r w:rsidRPr="0072748B">
        <w:rPr>
          <w:b/>
          <w:sz w:val="24"/>
          <w:szCs w:val="24"/>
        </w:rPr>
        <w:t>Chemical and General Laboratory Closeout</w:t>
      </w:r>
      <w:r w:rsidR="00A63F76" w:rsidRPr="0072748B">
        <w:rPr>
          <w:b/>
          <w:sz w:val="24"/>
          <w:szCs w:val="24"/>
        </w:rPr>
        <w:t>/Move</w:t>
      </w:r>
      <w:r w:rsidRPr="0072748B">
        <w:rPr>
          <w:b/>
          <w:sz w:val="24"/>
          <w:szCs w:val="24"/>
        </w:rPr>
        <w:t xml:space="preserve"> </w:t>
      </w:r>
      <w:r w:rsidR="00506DBA" w:rsidRPr="0072748B">
        <w:rPr>
          <w:b/>
          <w:sz w:val="24"/>
          <w:szCs w:val="24"/>
        </w:rPr>
        <w:t>Checklist</w:t>
      </w:r>
      <w:r w:rsidR="00722D78" w:rsidRPr="0072748B">
        <w:rPr>
          <w:b/>
          <w:sz w:val="24"/>
          <w:szCs w:val="24"/>
        </w:rPr>
        <w:t xml:space="preserve"> </w:t>
      </w:r>
    </w:p>
    <w:p w14:paraId="11290D2B" w14:textId="33E2C983" w:rsidR="00ED26B9" w:rsidRPr="0072748B" w:rsidRDefault="00ED26B9" w:rsidP="00722D78">
      <w:pPr>
        <w:spacing w:after="0"/>
        <w:jc w:val="center"/>
        <w:rPr>
          <w:b/>
          <w:sz w:val="24"/>
          <w:szCs w:val="24"/>
        </w:rPr>
      </w:pPr>
      <w:r w:rsidRPr="0072748B">
        <w:rPr>
          <w:b/>
          <w:sz w:val="24"/>
          <w:szCs w:val="24"/>
        </w:rPr>
        <w:t xml:space="preserve">Laboratories </w:t>
      </w:r>
      <w:r w:rsidR="00722D78" w:rsidRPr="0072748B">
        <w:rPr>
          <w:b/>
          <w:sz w:val="24"/>
          <w:szCs w:val="24"/>
        </w:rPr>
        <w:t>M</w:t>
      </w:r>
      <w:r w:rsidRPr="0072748B">
        <w:rPr>
          <w:b/>
          <w:sz w:val="24"/>
          <w:szCs w:val="24"/>
        </w:rPr>
        <w:t xml:space="preserve">oving </w:t>
      </w:r>
      <w:r w:rsidR="00722D78" w:rsidRPr="0072748B">
        <w:rPr>
          <w:b/>
          <w:sz w:val="24"/>
          <w:szCs w:val="24"/>
        </w:rPr>
        <w:t>W</w:t>
      </w:r>
      <w:r w:rsidRPr="0072748B">
        <w:rPr>
          <w:b/>
          <w:sz w:val="24"/>
          <w:szCs w:val="24"/>
        </w:rPr>
        <w:t>ithin UVA</w:t>
      </w:r>
    </w:p>
    <w:p w14:paraId="453A2107" w14:textId="77777777" w:rsidR="00646406" w:rsidRDefault="008F2C1F" w:rsidP="008F2C1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 space(s</w:t>
      </w:r>
      <w:r w:rsidR="002E4925">
        <w:rPr>
          <w:sz w:val="24"/>
          <w:szCs w:val="24"/>
        </w:rPr>
        <w:t>)</w:t>
      </w:r>
      <w:r>
        <w:rPr>
          <w:sz w:val="24"/>
          <w:szCs w:val="24"/>
        </w:rPr>
        <w:t xml:space="preserve"> vacated must be decommissioned at the end of this process. All hazards must be removed. </w:t>
      </w:r>
    </w:p>
    <w:tbl>
      <w:tblPr>
        <w:tblStyle w:val="TableGrid"/>
        <w:tblW w:w="11695" w:type="dxa"/>
        <w:tblLook w:val="04A0" w:firstRow="1" w:lastRow="0" w:firstColumn="1" w:lastColumn="0" w:noHBand="0" w:noVBand="1"/>
      </w:tblPr>
      <w:tblGrid>
        <w:gridCol w:w="4855"/>
        <w:gridCol w:w="6840"/>
      </w:tblGrid>
      <w:tr w:rsidR="009046F7" w14:paraId="4E541D5A" w14:textId="77777777" w:rsidTr="00F47DB8">
        <w:trPr>
          <w:trHeight w:val="1142"/>
        </w:trPr>
        <w:tc>
          <w:tcPr>
            <w:tcW w:w="4855" w:type="dxa"/>
          </w:tcPr>
          <w:p w14:paraId="31F0D382" w14:textId="77777777" w:rsidR="00E90CDF" w:rsidRPr="009C44FA" w:rsidRDefault="00167E14" w:rsidP="00506DBA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506DBA">
              <w:rPr>
                <w:b/>
              </w:rPr>
              <w:t>Contact EHS</w:t>
            </w:r>
          </w:p>
          <w:p w14:paraId="62FC7BE5" w14:textId="6350D505" w:rsidR="008C0B61" w:rsidRPr="008C0B61" w:rsidRDefault="00167E14" w:rsidP="009C44FA">
            <w:pPr>
              <w:spacing w:after="0"/>
              <w:ind w:left="144"/>
            </w:pPr>
            <w:r w:rsidRPr="009C44FA">
              <w:rPr>
                <w:b/>
              </w:rPr>
              <w:t xml:space="preserve"> </w:t>
            </w:r>
            <w:r w:rsidR="000A507F" w:rsidRPr="009C44FA">
              <w:rPr>
                <w:b/>
              </w:rPr>
              <w:t>434-</w:t>
            </w:r>
            <w:r w:rsidRPr="009C44FA">
              <w:rPr>
                <w:b/>
              </w:rPr>
              <w:t>982-4911</w:t>
            </w:r>
            <w:r w:rsidR="00E90CDF">
              <w:rPr>
                <w:b/>
              </w:rPr>
              <w:t xml:space="preserve"> or by email </w:t>
            </w:r>
          </w:p>
        </w:tc>
        <w:tc>
          <w:tcPr>
            <w:tcW w:w="6840" w:type="dxa"/>
          </w:tcPr>
          <w:p w14:paraId="0B29D9E2" w14:textId="4B19F717" w:rsidR="00506DBA" w:rsidRDefault="00A34759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 xml:space="preserve">Contact </w:t>
            </w:r>
            <w:r w:rsidR="009C44FA">
              <w:t xml:space="preserve">Clarissa Lynch at </w:t>
            </w:r>
            <w:hyperlink r:id="rId8" w:history="1">
              <w:r w:rsidRPr="00664277">
                <w:rPr>
                  <w:rStyle w:val="Hyperlink"/>
                </w:rPr>
                <w:t>cl9ev@virginia.edu</w:t>
              </w:r>
            </w:hyperlink>
            <w:r>
              <w:t xml:space="preserve"> to s</w:t>
            </w:r>
            <w:r w:rsidR="003B14DD" w:rsidRPr="00167E14">
              <w:t>et up an initial meeting</w:t>
            </w:r>
            <w:r>
              <w:t xml:space="preserve"> with the Lab Safety group</w:t>
            </w:r>
            <w:r w:rsidR="000457A3">
              <w:t xml:space="preserve"> to discuss the specifics of</w:t>
            </w:r>
            <w:r w:rsidR="003B14DD" w:rsidRPr="00167E14">
              <w:t xml:space="preserve"> decommissioning.</w:t>
            </w:r>
            <w:r w:rsidR="008C0B61">
              <w:t xml:space="preserve"> </w:t>
            </w:r>
          </w:p>
          <w:p w14:paraId="7713D15F" w14:textId="13505BF8" w:rsidR="009046F7" w:rsidRDefault="00F47DB8" w:rsidP="00D37AF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A </w:t>
            </w:r>
            <w:r w:rsidR="00A63F76">
              <w:t>face-to-face</w:t>
            </w:r>
            <w:r>
              <w:t xml:space="preserve"> meeting at least two weeks prior to the move is the best way to </w:t>
            </w:r>
            <w:r w:rsidR="00A34759">
              <w:t>e</w:t>
            </w:r>
            <w:r>
              <w:t xml:space="preserve">nsure a safe, smooth, and compliant transition. </w:t>
            </w:r>
          </w:p>
        </w:tc>
      </w:tr>
      <w:tr w:rsidR="009046F7" w14:paraId="6B20CE9E" w14:textId="77777777" w:rsidTr="00167E14">
        <w:tc>
          <w:tcPr>
            <w:tcW w:w="4855" w:type="dxa"/>
          </w:tcPr>
          <w:p w14:paraId="0BF6D8A5" w14:textId="0CE4EA66" w:rsidR="009046F7" w:rsidRDefault="00167E14" w:rsidP="003B14DD">
            <w:pPr>
              <w:numPr>
                <w:ilvl w:val="0"/>
                <w:numId w:val="1"/>
              </w:numPr>
              <w:contextualSpacing/>
            </w:pPr>
            <w:r w:rsidRPr="00167E14">
              <w:rPr>
                <w:b/>
              </w:rPr>
              <w:t xml:space="preserve">Radioactive material </w:t>
            </w:r>
          </w:p>
        </w:tc>
        <w:tc>
          <w:tcPr>
            <w:tcW w:w="6840" w:type="dxa"/>
          </w:tcPr>
          <w:p w14:paraId="2AF2779F" w14:textId="6428D492" w:rsidR="00A34759" w:rsidRDefault="00A34759">
            <w:pPr>
              <w:pStyle w:val="ListParagraph"/>
              <w:numPr>
                <w:ilvl w:val="0"/>
                <w:numId w:val="3"/>
              </w:numPr>
            </w:pPr>
            <w:r>
              <w:t>Generally, a</w:t>
            </w:r>
            <w:r w:rsidR="00167E14">
              <w:t xml:space="preserve">ll radioactive material issues </w:t>
            </w:r>
            <w:r>
              <w:t xml:space="preserve">are </w:t>
            </w:r>
            <w:r w:rsidR="00167E14">
              <w:t>addressed first</w:t>
            </w:r>
            <w:r w:rsidR="003B14DD">
              <w:t>.</w:t>
            </w:r>
            <w:r w:rsidR="008C0B61">
              <w:t xml:space="preserve"> </w:t>
            </w:r>
          </w:p>
          <w:p w14:paraId="509B2680" w14:textId="6E1F8611" w:rsidR="009046F7" w:rsidRDefault="00A34759" w:rsidP="00CE595B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Contact </w:t>
            </w:r>
            <w:r w:rsidR="00CE595B">
              <w:t xml:space="preserve">Mike Myrsten </w:t>
            </w:r>
            <w:r w:rsidR="009C44FA">
              <w:t>at</w:t>
            </w:r>
            <w:r w:rsidR="00CE595B">
              <w:t xml:space="preserve"> </w:t>
            </w:r>
            <w:hyperlink r:id="rId9" w:history="1">
              <w:r w:rsidR="00CE595B" w:rsidRPr="0067216F">
                <w:rPr>
                  <w:rStyle w:val="Hyperlink"/>
                </w:rPr>
                <w:t>mfm5e@virginia.edu</w:t>
              </w:r>
            </w:hyperlink>
            <w:r w:rsidR="00CE595B">
              <w:t xml:space="preserve"> w</w:t>
            </w:r>
            <w:r>
              <w:t>ith questions.</w:t>
            </w:r>
          </w:p>
        </w:tc>
      </w:tr>
      <w:tr w:rsidR="009046F7" w14:paraId="5D38E1DA" w14:textId="77777777" w:rsidTr="00167E14">
        <w:tc>
          <w:tcPr>
            <w:tcW w:w="4855" w:type="dxa"/>
          </w:tcPr>
          <w:p w14:paraId="64A38699" w14:textId="37F20C9D" w:rsidR="00167E14" w:rsidRPr="00167E14" w:rsidRDefault="00167E14" w:rsidP="00167E14">
            <w:pPr>
              <w:numPr>
                <w:ilvl w:val="0"/>
                <w:numId w:val="1"/>
              </w:numPr>
              <w:contextualSpacing/>
            </w:pPr>
            <w:r w:rsidRPr="00167E14">
              <w:rPr>
                <w:b/>
              </w:rPr>
              <w:t>Biosafety</w:t>
            </w:r>
          </w:p>
          <w:p w14:paraId="706F7784" w14:textId="77777777" w:rsidR="009046F7" w:rsidRDefault="009046F7" w:rsidP="00167E14">
            <w:pPr>
              <w:jc w:val="center"/>
            </w:pPr>
          </w:p>
        </w:tc>
        <w:tc>
          <w:tcPr>
            <w:tcW w:w="6840" w:type="dxa"/>
          </w:tcPr>
          <w:p w14:paraId="2E500FC3" w14:textId="15686CD0" w:rsidR="00506DBA" w:rsidRDefault="00B25770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A34759">
              <w:t xml:space="preserve">ork </w:t>
            </w:r>
            <w:r w:rsidR="000457A3">
              <w:t>registered with the IBC</w:t>
            </w:r>
            <w:r w:rsidR="009C44FA">
              <w:t xml:space="preserve"> require</w:t>
            </w:r>
            <w:r w:rsidR="00DB23FF">
              <w:t>s</w:t>
            </w:r>
            <w:r>
              <w:t xml:space="preserve"> a</w:t>
            </w:r>
            <w:r w:rsidR="00A34759">
              <w:t xml:space="preserve"> </w:t>
            </w:r>
            <w:r>
              <w:t xml:space="preserve">protocol </w:t>
            </w:r>
            <w:r w:rsidR="00A34759">
              <w:t xml:space="preserve">update with new </w:t>
            </w:r>
            <w:r w:rsidR="009C44FA">
              <w:t xml:space="preserve">lab </w:t>
            </w:r>
            <w:r w:rsidR="00A34759">
              <w:t>location information</w:t>
            </w:r>
            <w:r w:rsidR="00F47DB8">
              <w:t>.</w:t>
            </w:r>
            <w:r w:rsidR="00A34759">
              <w:t xml:space="preserve"> </w:t>
            </w:r>
            <w:r w:rsidR="00F47DB8">
              <w:t xml:space="preserve">You must get </w:t>
            </w:r>
            <w:r>
              <w:t>IBC</w:t>
            </w:r>
            <w:r w:rsidR="009C44FA">
              <w:t xml:space="preserve"> </w:t>
            </w:r>
            <w:r w:rsidR="00F47DB8">
              <w:t>approval before beginning work</w:t>
            </w:r>
            <w:r>
              <w:t xml:space="preserve"> in a new lab</w:t>
            </w:r>
            <w:r w:rsidR="00DB23FF">
              <w:t>(s)</w:t>
            </w:r>
            <w:r w:rsidR="00F47DB8">
              <w:t xml:space="preserve">. </w:t>
            </w:r>
          </w:p>
          <w:p w14:paraId="50796C34" w14:textId="247F8B9B" w:rsidR="00F47DB8" w:rsidRDefault="00A34759" w:rsidP="009C44FA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Contact</w:t>
            </w:r>
            <w:r w:rsidR="000D54B1">
              <w:t xml:space="preserve"> Vernell Hensley at</w:t>
            </w:r>
            <w:r>
              <w:t xml:space="preserve"> </w:t>
            </w:r>
            <w:hyperlink r:id="rId10" w:history="1">
              <w:r w:rsidR="00CE595B" w:rsidRPr="0067216F">
                <w:rPr>
                  <w:rStyle w:val="Hyperlink"/>
                </w:rPr>
                <w:t>vhs@virginia.edu</w:t>
              </w:r>
            </w:hyperlink>
            <w:r>
              <w:t xml:space="preserve"> with questions.</w:t>
            </w:r>
          </w:p>
        </w:tc>
      </w:tr>
      <w:tr w:rsidR="009046F7" w14:paraId="682541B8" w14:textId="77777777" w:rsidTr="00167E14">
        <w:tc>
          <w:tcPr>
            <w:tcW w:w="4855" w:type="dxa"/>
          </w:tcPr>
          <w:p w14:paraId="6A3D55AA" w14:textId="3314BC54" w:rsidR="009046F7" w:rsidRDefault="00F47DB8" w:rsidP="00F47DB8">
            <w:pPr>
              <w:pStyle w:val="ListParagraph"/>
              <w:numPr>
                <w:ilvl w:val="0"/>
                <w:numId w:val="1"/>
              </w:numPr>
            </w:pPr>
            <w:r w:rsidRPr="00F47DB8">
              <w:rPr>
                <w:b/>
              </w:rPr>
              <w:t>Equipment</w:t>
            </w:r>
          </w:p>
        </w:tc>
        <w:tc>
          <w:tcPr>
            <w:tcW w:w="6840" w:type="dxa"/>
          </w:tcPr>
          <w:p w14:paraId="4E0C430F" w14:textId="2CCA1989" w:rsidR="009046F7" w:rsidRDefault="00F47DB8" w:rsidP="00F47DB8">
            <w:pPr>
              <w:pStyle w:val="ListParagraph"/>
              <w:numPr>
                <w:ilvl w:val="0"/>
                <w:numId w:val="1"/>
              </w:numPr>
            </w:pPr>
            <w:r>
              <w:t xml:space="preserve">All equipment, tools, and containers labeled </w:t>
            </w:r>
            <w:r w:rsidR="000D54B1">
              <w:t>r</w:t>
            </w:r>
            <w:r w:rsidR="00844747">
              <w:t xml:space="preserve">adioactive and/or </w:t>
            </w:r>
            <w:r>
              <w:t xml:space="preserve">biohazardous must be </w:t>
            </w:r>
            <w:r w:rsidR="00844747">
              <w:t>surveyed and</w:t>
            </w:r>
            <w:r w:rsidR="00072144">
              <w:t>/or</w:t>
            </w:r>
            <w:r w:rsidR="00844747">
              <w:t xml:space="preserve"> </w:t>
            </w:r>
            <w:r>
              <w:t xml:space="preserve">decontaminated. EHS will tag it as safe for </w:t>
            </w:r>
            <w:r w:rsidR="007604C3">
              <w:t>transfer to another UVA lab by movers.</w:t>
            </w:r>
          </w:p>
          <w:p w14:paraId="47756A4B" w14:textId="77777777" w:rsidR="00F47DB8" w:rsidRDefault="00F47DB8" w:rsidP="00F47DB8">
            <w:pPr>
              <w:pStyle w:val="ListParagraph"/>
              <w:numPr>
                <w:ilvl w:val="0"/>
                <w:numId w:val="1"/>
              </w:numPr>
            </w:pPr>
            <w:r>
              <w:t xml:space="preserve">Water jacketed incubators should be drained. </w:t>
            </w:r>
          </w:p>
          <w:p w14:paraId="0CED4D13" w14:textId="77777777" w:rsidR="00F47DB8" w:rsidRDefault="008F2C1F" w:rsidP="009C44F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Biosafety cabinets </w:t>
            </w:r>
            <w:r w:rsidR="00941EDF">
              <w:t xml:space="preserve">that are moved </w:t>
            </w:r>
            <w:r w:rsidR="007604C3">
              <w:t>must</w:t>
            </w:r>
            <w:r w:rsidR="00F47DB8">
              <w:t xml:space="preserve"> be recertified</w:t>
            </w:r>
            <w:r w:rsidR="007604C3">
              <w:t xml:space="preserve"> before use</w:t>
            </w:r>
            <w:r w:rsidR="00F47DB8">
              <w:t>.</w:t>
            </w:r>
          </w:p>
          <w:p w14:paraId="7E7BA2E6" w14:textId="5D53F9EE" w:rsidR="000D54B1" w:rsidRDefault="00985426" w:rsidP="009C44F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Contact Jenni Kershner at </w:t>
            </w:r>
            <w:hyperlink r:id="rId11" w:history="1">
              <w:r w:rsidRPr="00987D2F">
                <w:rPr>
                  <w:rStyle w:val="Hyperlink"/>
                </w:rPr>
                <w:t>jmw4qs@virginia.edu</w:t>
              </w:r>
            </w:hyperlink>
            <w:r>
              <w:t xml:space="preserve"> about biosafety cabinets.</w:t>
            </w:r>
          </w:p>
        </w:tc>
      </w:tr>
      <w:tr w:rsidR="0072748B" w14:paraId="5EB3AAD9" w14:textId="77777777" w:rsidTr="00167E14">
        <w:tc>
          <w:tcPr>
            <w:tcW w:w="4855" w:type="dxa"/>
          </w:tcPr>
          <w:p w14:paraId="2FFBB7B2" w14:textId="740D88E9" w:rsidR="0072748B" w:rsidRPr="00F47DB8" w:rsidRDefault="0072748B" w:rsidP="00F47DB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bCs/>
              </w:rPr>
              <w:t>Class 3B &amp; Class 4 lasers</w:t>
            </w:r>
          </w:p>
        </w:tc>
        <w:tc>
          <w:tcPr>
            <w:tcW w:w="6840" w:type="dxa"/>
          </w:tcPr>
          <w:p w14:paraId="66C2EAB9" w14:textId="67EFFC36" w:rsidR="0072748B" w:rsidRDefault="0072748B" w:rsidP="0072748B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Contact</w:t>
            </w:r>
            <w:r w:rsidR="00F85523">
              <w:t xml:space="preserve"> Evan Hall (</w:t>
            </w:r>
            <w:hyperlink r:id="rId12" w:history="1">
              <w:r w:rsidR="00F85523" w:rsidRPr="003D585A">
                <w:rPr>
                  <w:rStyle w:val="Hyperlink"/>
                </w:rPr>
                <w:t>eh5qp@virginia.edu</w:t>
              </w:r>
            </w:hyperlink>
            <w:r w:rsidR="00F85523">
              <w:t xml:space="preserve"> </w:t>
            </w:r>
            <w:r>
              <w:t>) with questions and for deactivation and documented disposal of lasers or laser transfer to another PI.  </w:t>
            </w:r>
          </w:p>
        </w:tc>
      </w:tr>
      <w:tr w:rsidR="009046F7" w14:paraId="6CC96351" w14:textId="77777777" w:rsidTr="00167E14">
        <w:tc>
          <w:tcPr>
            <w:tcW w:w="4855" w:type="dxa"/>
          </w:tcPr>
          <w:p w14:paraId="78572CE5" w14:textId="78CB559A" w:rsidR="009046F7" w:rsidRDefault="00F47DB8" w:rsidP="00F47DB8">
            <w:pPr>
              <w:pStyle w:val="ListParagraph"/>
              <w:numPr>
                <w:ilvl w:val="0"/>
                <w:numId w:val="1"/>
              </w:numPr>
            </w:pPr>
            <w:r w:rsidRPr="00F47DB8">
              <w:rPr>
                <w:b/>
              </w:rPr>
              <w:t>Chemicals</w:t>
            </w:r>
          </w:p>
        </w:tc>
        <w:tc>
          <w:tcPr>
            <w:tcW w:w="6840" w:type="dxa"/>
          </w:tcPr>
          <w:p w14:paraId="43625377" w14:textId="60426D2A" w:rsidR="009046F7" w:rsidRDefault="00A63F76" w:rsidP="00A63F76">
            <w:pPr>
              <w:pStyle w:val="ListParagraph"/>
              <w:numPr>
                <w:ilvl w:val="0"/>
                <w:numId w:val="1"/>
              </w:numPr>
            </w:pPr>
            <w:r>
              <w:t xml:space="preserve">Evaluate chemical inventory for what can be disposed of </w:t>
            </w:r>
            <w:r w:rsidR="00F60378">
              <w:t xml:space="preserve">by EHS </w:t>
            </w:r>
            <w:r>
              <w:t xml:space="preserve">and </w:t>
            </w:r>
            <w:r w:rsidR="00DD509D">
              <w:t>what chemicals will be</w:t>
            </w:r>
            <w:r>
              <w:t xml:space="preserve"> move</w:t>
            </w:r>
            <w:r w:rsidR="00DD509D">
              <w:t>d</w:t>
            </w:r>
            <w:r>
              <w:t>. Separate into groups and label.</w:t>
            </w:r>
            <w:r w:rsidR="008277AE">
              <w:t xml:space="preserve"> </w:t>
            </w:r>
            <w:r w:rsidR="008277AE" w:rsidRPr="008277AE">
              <w:rPr>
                <w:color w:val="FF0000"/>
                <w:u w:val="single"/>
              </w:rPr>
              <w:t>Do not pack chemicals.</w:t>
            </w:r>
          </w:p>
          <w:p w14:paraId="2E28C2E4" w14:textId="2C0D9C3D" w:rsidR="00A63F76" w:rsidRDefault="00285514" w:rsidP="0098019D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Lab members typically</w:t>
            </w:r>
            <w:r w:rsidR="00A63F76">
              <w:t xml:space="preserve"> transport chemicals on a cart (no vehicles) if the path is within </w:t>
            </w:r>
            <w:r w:rsidR="0098019D">
              <w:t xml:space="preserve">a </w:t>
            </w:r>
            <w:r w:rsidR="00A63F76">
              <w:t>building. EHS will move otherwise.</w:t>
            </w:r>
            <w:r w:rsidR="00A63F76" w:rsidRPr="00702C3E">
              <w:rPr>
                <w:u w:val="single"/>
              </w:rPr>
              <w:t xml:space="preserve"> </w:t>
            </w:r>
            <w:r w:rsidR="00A63F76" w:rsidRPr="00A63F76">
              <w:rPr>
                <w:color w:val="FF0000"/>
                <w:u w:val="single"/>
              </w:rPr>
              <w:t>Conventional movers cannot move chemicals</w:t>
            </w:r>
            <w:r w:rsidR="00A63F76" w:rsidRPr="00A63F76">
              <w:rPr>
                <w:color w:val="FF0000"/>
              </w:rPr>
              <w:t>.</w:t>
            </w:r>
          </w:p>
        </w:tc>
      </w:tr>
      <w:tr w:rsidR="009046F7" w14:paraId="309EDD83" w14:textId="77777777" w:rsidTr="00167E14">
        <w:tc>
          <w:tcPr>
            <w:tcW w:w="4855" w:type="dxa"/>
          </w:tcPr>
          <w:p w14:paraId="04F40700" w14:textId="423154E7" w:rsidR="009046F7" w:rsidRDefault="00A63F76" w:rsidP="00A63F76">
            <w:pPr>
              <w:pStyle w:val="ListParagraph"/>
              <w:numPr>
                <w:ilvl w:val="0"/>
                <w:numId w:val="1"/>
              </w:numPr>
            </w:pPr>
            <w:r w:rsidRPr="00A63F76">
              <w:rPr>
                <w:b/>
              </w:rPr>
              <w:t>Compressed Gas Cylinders</w:t>
            </w:r>
          </w:p>
        </w:tc>
        <w:tc>
          <w:tcPr>
            <w:tcW w:w="6840" w:type="dxa"/>
          </w:tcPr>
          <w:p w14:paraId="20BD461F" w14:textId="77777777" w:rsidR="009046F7" w:rsidRDefault="00A63F76" w:rsidP="00A63F76">
            <w:pPr>
              <w:pStyle w:val="ListParagraph"/>
              <w:numPr>
                <w:ilvl w:val="0"/>
                <w:numId w:val="1"/>
              </w:numPr>
            </w:pPr>
            <w:r>
              <w:t xml:space="preserve">Remove regulator and cap cylinders. </w:t>
            </w:r>
          </w:p>
          <w:p w14:paraId="1837D2CE" w14:textId="77777777" w:rsidR="005B1AC0" w:rsidRDefault="005B1AC0" w:rsidP="009C44FA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Contact GTS Welco (434-963-4770) for pickup and request new gases delivered to new lab. </w:t>
            </w:r>
          </w:p>
        </w:tc>
      </w:tr>
      <w:tr w:rsidR="0053259A" w14:paraId="701B0C67" w14:textId="77777777" w:rsidTr="00167E14">
        <w:tc>
          <w:tcPr>
            <w:tcW w:w="4855" w:type="dxa"/>
          </w:tcPr>
          <w:p w14:paraId="59A4B8AA" w14:textId="77777777" w:rsidR="0053259A" w:rsidRDefault="0053259A" w:rsidP="005B1AC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Regulated Medical Waste &amp; Sharps boxes</w:t>
            </w:r>
          </w:p>
        </w:tc>
        <w:tc>
          <w:tcPr>
            <w:tcW w:w="6840" w:type="dxa"/>
          </w:tcPr>
          <w:p w14:paraId="1F4D35F0" w14:textId="6193934F" w:rsidR="0053259A" w:rsidRDefault="0053259A" w:rsidP="003A1BDB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Properly close CMCs and sharps boxe</w:t>
            </w:r>
            <w:r w:rsidR="003A1BDB">
              <w:t>s. Dispose of as usual.</w:t>
            </w:r>
          </w:p>
        </w:tc>
      </w:tr>
      <w:tr w:rsidR="009046F7" w14:paraId="5CC17FB4" w14:textId="77777777" w:rsidTr="00167E14">
        <w:tc>
          <w:tcPr>
            <w:tcW w:w="4855" w:type="dxa"/>
          </w:tcPr>
          <w:p w14:paraId="58B7D1EA" w14:textId="7992F742" w:rsidR="009046F7" w:rsidRDefault="005B1AC0" w:rsidP="005B1AC0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Hazardous Waste &amp; Unwanted Chemicals</w:t>
            </w:r>
          </w:p>
        </w:tc>
        <w:tc>
          <w:tcPr>
            <w:tcW w:w="6840" w:type="dxa"/>
          </w:tcPr>
          <w:p w14:paraId="4E64FA1D" w14:textId="624F67EE" w:rsidR="00FF3F8B" w:rsidRDefault="00FF3F8B" w:rsidP="0053259A">
            <w:pPr>
              <w:pStyle w:val="ListParagraph"/>
              <w:numPr>
                <w:ilvl w:val="0"/>
                <w:numId w:val="1"/>
              </w:numPr>
            </w:pPr>
            <w:r>
              <w:t xml:space="preserve">All unwanted chemicals and waste must stay in lab for disposal. </w:t>
            </w:r>
          </w:p>
          <w:p w14:paraId="144931D3" w14:textId="0447B7DB" w:rsidR="00ED5DFA" w:rsidRDefault="0053259A" w:rsidP="0053259A">
            <w:pPr>
              <w:pStyle w:val="ListParagraph"/>
              <w:numPr>
                <w:ilvl w:val="0"/>
                <w:numId w:val="1"/>
              </w:numPr>
            </w:pPr>
            <w:r>
              <w:t>Hazardous waste must</w:t>
            </w:r>
            <w:r w:rsidR="008F2C1F">
              <w:t xml:space="preserve"> have</w:t>
            </w:r>
            <w:r w:rsidR="005B1AC0">
              <w:t xml:space="preserve"> waste labels</w:t>
            </w:r>
            <w:r w:rsidR="008F2C1F">
              <w:t xml:space="preserve"> filled out</w:t>
            </w:r>
            <w:r w:rsidR="005B1AC0">
              <w:t>.</w:t>
            </w:r>
          </w:p>
          <w:p w14:paraId="1EFCD9A6" w14:textId="4FE299B6" w:rsidR="0053259A" w:rsidRDefault="00ED5DFA" w:rsidP="0053259A">
            <w:pPr>
              <w:pStyle w:val="ListParagraph"/>
              <w:numPr>
                <w:ilvl w:val="0"/>
                <w:numId w:val="1"/>
              </w:numPr>
            </w:pPr>
            <w:r>
              <w:t>Do not move waste containers, even if empty.</w:t>
            </w:r>
            <w:r w:rsidR="005B1AC0">
              <w:t xml:space="preserve"> </w:t>
            </w:r>
          </w:p>
          <w:p w14:paraId="65366E66" w14:textId="21E4188E" w:rsidR="008F2C1F" w:rsidRDefault="008F2C1F" w:rsidP="008F2C1F">
            <w:pPr>
              <w:pStyle w:val="ListParagraph"/>
              <w:numPr>
                <w:ilvl w:val="0"/>
                <w:numId w:val="1"/>
              </w:numPr>
            </w:pPr>
            <w:r>
              <w:t xml:space="preserve">Unwanted chemicals </w:t>
            </w:r>
            <w:r w:rsidR="005B1AC0">
              <w:t>clearly identified do not</w:t>
            </w:r>
            <w:r w:rsidR="00DD509D">
              <w:t xml:space="preserve"> need</w:t>
            </w:r>
            <w:r w:rsidR="005B1AC0">
              <w:t xml:space="preserve"> </w:t>
            </w:r>
            <w:r>
              <w:t>waste labels</w:t>
            </w:r>
            <w:r w:rsidR="005B1AC0">
              <w:t>.</w:t>
            </w:r>
          </w:p>
          <w:p w14:paraId="743628A0" w14:textId="0D8B7F03" w:rsidR="009046F7" w:rsidRDefault="00FF3F8B" w:rsidP="003A1BDB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Unknown chemicals</w:t>
            </w:r>
            <w:r w:rsidR="005B1AC0">
              <w:t xml:space="preserve"> require a charge code</w:t>
            </w:r>
            <w:r>
              <w:t xml:space="preserve"> for di</w:t>
            </w:r>
            <w:r w:rsidR="006918A4">
              <w:t>s</w:t>
            </w:r>
            <w:r>
              <w:t>posal</w:t>
            </w:r>
            <w:r w:rsidR="005B1AC0">
              <w:t xml:space="preserve">. </w:t>
            </w:r>
          </w:p>
        </w:tc>
      </w:tr>
      <w:tr w:rsidR="005B1AC0" w14:paraId="3B937025" w14:textId="77777777" w:rsidTr="00167E14">
        <w:tc>
          <w:tcPr>
            <w:tcW w:w="4855" w:type="dxa"/>
          </w:tcPr>
          <w:p w14:paraId="064D06B8" w14:textId="16249AE9" w:rsidR="005B1AC0" w:rsidRDefault="005B1AC0" w:rsidP="005B1AC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Moving day</w:t>
            </w:r>
          </w:p>
        </w:tc>
        <w:tc>
          <w:tcPr>
            <w:tcW w:w="6840" w:type="dxa"/>
          </w:tcPr>
          <w:p w14:paraId="54076AA7" w14:textId="77777777" w:rsidR="005B1AC0" w:rsidRDefault="005B1AC0" w:rsidP="00FF3F8B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 xml:space="preserve">EHS will be there to </w:t>
            </w:r>
            <w:r w:rsidR="008277AE">
              <w:t xml:space="preserve">train the movers and answer questions. </w:t>
            </w:r>
          </w:p>
        </w:tc>
      </w:tr>
      <w:tr w:rsidR="008277AE" w14:paraId="038BE30E" w14:textId="77777777" w:rsidTr="00985426">
        <w:trPr>
          <w:trHeight w:val="1313"/>
        </w:trPr>
        <w:tc>
          <w:tcPr>
            <w:tcW w:w="4855" w:type="dxa"/>
          </w:tcPr>
          <w:p w14:paraId="22420F5D" w14:textId="1557A0E8" w:rsidR="008277AE" w:rsidRDefault="008277AE" w:rsidP="005B1AC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After the move</w:t>
            </w:r>
          </w:p>
        </w:tc>
        <w:tc>
          <w:tcPr>
            <w:tcW w:w="6840" w:type="dxa"/>
          </w:tcPr>
          <w:p w14:paraId="5B54270B" w14:textId="6F62E0A3" w:rsidR="008277AE" w:rsidRDefault="00F25A97" w:rsidP="005B1AC0">
            <w:pPr>
              <w:pStyle w:val="ListParagraph"/>
              <w:numPr>
                <w:ilvl w:val="0"/>
                <w:numId w:val="1"/>
              </w:numPr>
            </w:pPr>
            <w:r>
              <w:t>Lab members make</w:t>
            </w:r>
            <w:r w:rsidR="008277AE">
              <w:t xml:space="preserve"> a final </w:t>
            </w:r>
            <w:r w:rsidR="0098019D">
              <w:t xml:space="preserve">check </w:t>
            </w:r>
            <w:r w:rsidR="008277AE">
              <w:t>of the space</w:t>
            </w:r>
            <w:r w:rsidR="0053259A">
              <w:t>(</w:t>
            </w:r>
            <w:r w:rsidR="008277AE">
              <w:t>s</w:t>
            </w:r>
            <w:r w:rsidR="0053259A">
              <w:t>)</w:t>
            </w:r>
            <w:r w:rsidR="008277AE">
              <w:t xml:space="preserve"> for razor blades, needles, and overlooked items. Look in drawers</w:t>
            </w:r>
            <w:r w:rsidR="0098019D">
              <w:t xml:space="preserve">, </w:t>
            </w:r>
            <w:r w:rsidR="008277AE">
              <w:t>cabinets</w:t>
            </w:r>
            <w:r w:rsidR="0098019D">
              <w:t xml:space="preserve"> and chemical fume hoods</w:t>
            </w:r>
            <w:r w:rsidR="008277AE">
              <w:t>.</w:t>
            </w:r>
          </w:p>
          <w:p w14:paraId="30353054" w14:textId="321D89A3" w:rsidR="008F2C1F" w:rsidRDefault="00F25A97" w:rsidP="00985426">
            <w:pPr>
              <w:pStyle w:val="ListParagraph"/>
              <w:numPr>
                <w:ilvl w:val="0"/>
                <w:numId w:val="1"/>
              </w:numPr>
            </w:pPr>
            <w:r>
              <w:t>EHS</w:t>
            </w:r>
            <w:r w:rsidR="008F2C1F">
              <w:t xml:space="preserve"> meet</w:t>
            </w:r>
            <w:r>
              <w:t>s</w:t>
            </w:r>
            <w:r w:rsidR="008F2C1F">
              <w:t xml:space="preserve"> with a represent</w:t>
            </w:r>
            <w:r w:rsidR="004F7E13">
              <w:t>ative from the lab</w:t>
            </w:r>
            <w:r w:rsidR="0072748B">
              <w:t xml:space="preserve"> to sign off.</w:t>
            </w:r>
          </w:p>
        </w:tc>
      </w:tr>
    </w:tbl>
    <w:p w14:paraId="28925014" w14:textId="3A693232" w:rsidR="009046F7" w:rsidRDefault="00985426" w:rsidP="00985426">
      <w:pPr>
        <w:tabs>
          <w:tab w:val="left" w:pos="960"/>
        </w:tabs>
      </w:pPr>
      <w:r>
        <w:tab/>
      </w:r>
    </w:p>
    <w:sectPr w:rsidR="009046F7" w:rsidSect="00985426">
      <w:footerReference w:type="default" r:id="rId13"/>
      <w:pgSz w:w="12240" w:h="15840"/>
      <w:pgMar w:top="288" w:right="288" w:bottom="288" w:left="2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CA19" w14:textId="77777777" w:rsidR="002B7C92" w:rsidRDefault="002B7C92" w:rsidP="004F7E13">
      <w:pPr>
        <w:spacing w:after="0" w:line="240" w:lineRule="auto"/>
      </w:pPr>
      <w:r>
        <w:separator/>
      </w:r>
    </w:p>
  </w:endnote>
  <w:endnote w:type="continuationSeparator" w:id="0">
    <w:p w14:paraId="0BFB132B" w14:textId="77777777" w:rsidR="002B7C92" w:rsidRDefault="002B7C92" w:rsidP="004F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2975" w14:textId="68907F20" w:rsidR="004F7E13" w:rsidRDefault="004F7E13">
    <w:pPr>
      <w:pStyle w:val="Footer"/>
    </w:pPr>
    <w:r>
      <w:t>JGR2Y 202</w:t>
    </w:r>
    <w:r w:rsidR="00985426">
      <w:t>2</w:t>
    </w:r>
  </w:p>
  <w:p w14:paraId="718CB75C" w14:textId="77777777" w:rsidR="004F7E13" w:rsidRDefault="004F7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E1EA" w14:textId="77777777" w:rsidR="002B7C92" w:rsidRDefault="002B7C92" w:rsidP="004F7E13">
      <w:pPr>
        <w:spacing w:after="0" w:line="240" w:lineRule="auto"/>
      </w:pPr>
      <w:r>
        <w:separator/>
      </w:r>
    </w:p>
  </w:footnote>
  <w:footnote w:type="continuationSeparator" w:id="0">
    <w:p w14:paraId="7CAD8205" w14:textId="77777777" w:rsidR="002B7C92" w:rsidRDefault="002B7C92" w:rsidP="004F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18DD"/>
    <w:multiLevelType w:val="hybridMultilevel"/>
    <w:tmpl w:val="65861CBE"/>
    <w:lvl w:ilvl="0" w:tplc="384C3714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2B6B"/>
    <w:multiLevelType w:val="hybridMultilevel"/>
    <w:tmpl w:val="C7EC3B10"/>
    <w:lvl w:ilvl="0" w:tplc="DF6016C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C3FA1"/>
    <w:multiLevelType w:val="hybridMultilevel"/>
    <w:tmpl w:val="CE309B82"/>
    <w:lvl w:ilvl="0" w:tplc="FAB0FA1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680684">
    <w:abstractNumId w:val="2"/>
  </w:num>
  <w:num w:numId="2" w16cid:durableId="262029637">
    <w:abstractNumId w:val="1"/>
  </w:num>
  <w:num w:numId="3" w16cid:durableId="129953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6"/>
    <w:rsid w:val="000457A3"/>
    <w:rsid w:val="00072144"/>
    <w:rsid w:val="000A507F"/>
    <w:rsid w:val="000D54B1"/>
    <w:rsid w:val="000F1DC2"/>
    <w:rsid w:val="00152030"/>
    <w:rsid w:val="001663DE"/>
    <w:rsid w:val="00167E14"/>
    <w:rsid w:val="001C21AD"/>
    <w:rsid w:val="001F4E01"/>
    <w:rsid w:val="00285514"/>
    <w:rsid w:val="002B7C92"/>
    <w:rsid w:val="002E4925"/>
    <w:rsid w:val="002F04F8"/>
    <w:rsid w:val="003A1BDB"/>
    <w:rsid w:val="003A2CC2"/>
    <w:rsid w:val="003B14DD"/>
    <w:rsid w:val="004F7E13"/>
    <w:rsid w:val="00506DBA"/>
    <w:rsid w:val="0053259A"/>
    <w:rsid w:val="005533A6"/>
    <w:rsid w:val="005B1AC0"/>
    <w:rsid w:val="00610423"/>
    <w:rsid w:val="00646406"/>
    <w:rsid w:val="006918A4"/>
    <w:rsid w:val="00722D78"/>
    <w:rsid w:val="0072748B"/>
    <w:rsid w:val="007604C3"/>
    <w:rsid w:val="008277AE"/>
    <w:rsid w:val="00844747"/>
    <w:rsid w:val="008C0B61"/>
    <w:rsid w:val="008F2C1F"/>
    <w:rsid w:val="009046F7"/>
    <w:rsid w:val="00941EDF"/>
    <w:rsid w:val="00955448"/>
    <w:rsid w:val="0098019D"/>
    <w:rsid w:val="00985426"/>
    <w:rsid w:val="009C44FA"/>
    <w:rsid w:val="00A34453"/>
    <w:rsid w:val="00A34759"/>
    <w:rsid w:val="00A63F76"/>
    <w:rsid w:val="00B25770"/>
    <w:rsid w:val="00BD09EA"/>
    <w:rsid w:val="00C81E05"/>
    <w:rsid w:val="00CD1EE9"/>
    <w:rsid w:val="00CE595B"/>
    <w:rsid w:val="00D020EA"/>
    <w:rsid w:val="00D13861"/>
    <w:rsid w:val="00D37AF6"/>
    <w:rsid w:val="00DA3993"/>
    <w:rsid w:val="00DB23FF"/>
    <w:rsid w:val="00DD509D"/>
    <w:rsid w:val="00DE49EB"/>
    <w:rsid w:val="00E829B1"/>
    <w:rsid w:val="00E90CDF"/>
    <w:rsid w:val="00ED26B9"/>
    <w:rsid w:val="00ED5DFA"/>
    <w:rsid w:val="00F232F5"/>
    <w:rsid w:val="00F25A97"/>
    <w:rsid w:val="00F47DB8"/>
    <w:rsid w:val="00F60378"/>
    <w:rsid w:val="00F85523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8DED"/>
  <w15:chartTrackingRefBased/>
  <w15:docId w15:val="{723E3269-75F1-4EFB-856D-5D9C77ED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4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13"/>
  </w:style>
  <w:style w:type="paragraph" w:styleId="Footer">
    <w:name w:val="footer"/>
    <w:basedOn w:val="Normal"/>
    <w:link w:val="FooterChar"/>
    <w:uiPriority w:val="99"/>
    <w:unhideWhenUsed/>
    <w:rsid w:val="004F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13"/>
  </w:style>
  <w:style w:type="character" w:styleId="Hyperlink">
    <w:name w:val="Hyperlink"/>
    <w:basedOn w:val="DefaultParagraphFont"/>
    <w:uiPriority w:val="99"/>
    <w:unhideWhenUsed/>
    <w:rsid w:val="00A34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9ev@virginia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h5qp@virgini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w4qs@virginia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hs@virgini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m5e@virgini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B98B-A8BA-4126-8C23-798AB6A7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James G. (Jim) (jgr2y)</dc:creator>
  <cp:keywords/>
  <dc:description/>
  <cp:lastModifiedBy>Reese, James G (jgr2y)</cp:lastModifiedBy>
  <cp:revision>7</cp:revision>
  <dcterms:created xsi:type="dcterms:W3CDTF">2020-06-25T18:23:00Z</dcterms:created>
  <dcterms:modified xsi:type="dcterms:W3CDTF">2024-01-24T20:38:00Z</dcterms:modified>
</cp:coreProperties>
</file>