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AF01" w14:textId="77777777" w:rsidR="00FE03DB" w:rsidRPr="00E6787F" w:rsidRDefault="00FE03DB" w:rsidP="00E6787F">
      <w:pPr>
        <w:pStyle w:val="Title"/>
        <w:rPr>
          <w:shadow w:val="0"/>
          <w:sz w:val="48"/>
          <w:szCs w:val="48"/>
        </w:rPr>
      </w:pPr>
      <w:r w:rsidRPr="00E6787F">
        <w:rPr>
          <w:shadow w:val="0"/>
          <w:sz w:val="48"/>
          <w:szCs w:val="48"/>
        </w:rPr>
        <w:t>UNIVERSITY OF VIRGINIA</w:t>
      </w:r>
    </w:p>
    <w:p w14:paraId="2CC15ED4" w14:textId="77777777" w:rsidR="00E6787F" w:rsidRDefault="00FE03DB" w:rsidP="00E6787F">
      <w:pPr>
        <w:spacing w:line="300" w:lineRule="atLeast"/>
        <w:jc w:val="center"/>
        <w:rPr>
          <w:rFonts w:ascii="Arial" w:hAnsi="Arial"/>
          <w:b/>
          <w:shadow w:val="0"/>
          <w:sz w:val="48"/>
          <w:szCs w:val="48"/>
        </w:rPr>
      </w:pPr>
      <w:r w:rsidRPr="00E6787F">
        <w:rPr>
          <w:rFonts w:ascii="Arial" w:hAnsi="Arial"/>
          <w:b/>
          <w:shadow w:val="0"/>
          <w:sz w:val="48"/>
          <w:szCs w:val="48"/>
        </w:rPr>
        <w:t xml:space="preserve">BLOODBORNE PATHOGENS </w:t>
      </w:r>
    </w:p>
    <w:p w14:paraId="115FBDF7" w14:textId="77777777" w:rsidR="00FE03DB" w:rsidRPr="00E6787F" w:rsidRDefault="00FE03DB" w:rsidP="00E6787F">
      <w:pPr>
        <w:spacing w:line="300" w:lineRule="atLeast"/>
        <w:jc w:val="center"/>
        <w:rPr>
          <w:rFonts w:ascii="Arial" w:hAnsi="Arial"/>
          <w:b/>
          <w:shadow w:val="0"/>
          <w:sz w:val="48"/>
          <w:szCs w:val="48"/>
        </w:rPr>
      </w:pPr>
      <w:r w:rsidRPr="00E6787F">
        <w:rPr>
          <w:rFonts w:ascii="Arial" w:hAnsi="Arial"/>
          <w:b/>
          <w:shadow w:val="0"/>
          <w:sz w:val="48"/>
          <w:szCs w:val="48"/>
        </w:rPr>
        <w:t>EXPOSURE CONTROL PLAN</w:t>
      </w:r>
    </w:p>
    <w:p w14:paraId="21076321" w14:textId="77777777" w:rsidR="00E6787F" w:rsidRDefault="00E6787F" w:rsidP="00BB5A84">
      <w:pPr>
        <w:spacing w:line="300" w:lineRule="atLeast"/>
        <w:rPr>
          <w:rFonts w:ascii="Arial" w:hAnsi="Arial"/>
          <w:b/>
          <w:shadow w:val="0"/>
          <w:sz w:val="24"/>
        </w:rPr>
      </w:pPr>
    </w:p>
    <w:p w14:paraId="3372BDE2" w14:textId="77777777" w:rsidR="00E6787F" w:rsidRPr="00E6787F" w:rsidRDefault="00E6787F" w:rsidP="00E6787F">
      <w:pPr>
        <w:jc w:val="center"/>
        <w:rPr>
          <w:rFonts w:ascii="Arial" w:hAnsi="Arial" w:cs="Arial"/>
          <w:shadow w:val="0"/>
          <w:noProof w:val="0"/>
          <w:color w:val="222222"/>
          <w:sz w:val="27"/>
          <w:szCs w:val="27"/>
          <w:lang w:val="en"/>
        </w:rPr>
      </w:pPr>
      <w:hyperlink r:id="rId8" w:history="1">
        <w:r w:rsidR="00EF5F55" w:rsidRPr="00E6787F">
          <w:rPr>
            <w:rFonts w:ascii="Arial" w:hAnsi="Arial" w:cs="Arial"/>
            <w:shadow w:val="0"/>
            <w:color w:val="0000FF"/>
            <w:sz w:val="27"/>
            <w:szCs w:val="27"/>
          </w:rPr>
          <w:pict w14:anchorId="7971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https://encrypted-tbn3.gstatic.com/images?q=tbn:ANd9GcTs4WQFwr8Sd8JOmJWlMVG5HE3eTWRgtL1Q8sUeoTgqgnzxT7-g6A" style="width:120pt;height:104.25pt;visibility:visible" o:button="t">
              <v:fill o:detectmouseclick="t"/>
              <v:imagedata r:id="rId9" o:title="ANd9GcTs4WQFwr8Sd8JOmJWlMVG5HE3eTWRgtL1Q8sUeoTgqgnzxT7-g6A"/>
            </v:shape>
          </w:pict>
        </w:r>
      </w:hyperlink>
    </w:p>
    <w:p w14:paraId="53EB5939" w14:textId="77777777" w:rsidR="00E6787F" w:rsidRDefault="00E6787F" w:rsidP="00BB5A84">
      <w:pPr>
        <w:spacing w:line="300" w:lineRule="atLeast"/>
        <w:rPr>
          <w:rFonts w:ascii="Arial" w:hAnsi="Arial"/>
          <w:b/>
          <w:shadow w:val="0"/>
          <w:sz w:val="24"/>
        </w:rPr>
      </w:pPr>
    </w:p>
    <w:p w14:paraId="06CABC8C" w14:textId="77777777" w:rsidR="00E6787F" w:rsidRDefault="00E6787F" w:rsidP="00BB5A84">
      <w:pPr>
        <w:spacing w:line="300" w:lineRule="atLeast"/>
        <w:rPr>
          <w:rFonts w:ascii="Arial" w:hAnsi="Arial"/>
          <w:b/>
          <w:shadow w:val="0"/>
          <w:sz w:val="24"/>
        </w:rPr>
      </w:pPr>
    </w:p>
    <w:p w14:paraId="2AAFFC5C" w14:textId="77777777" w:rsidR="00FE03DB" w:rsidRDefault="00FE03DB" w:rsidP="00BB5A84">
      <w:pPr>
        <w:spacing w:line="300" w:lineRule="atLeast"/>
        <w:rPr>
          <w:rFonts w:ascii="Arial" w:hAnsi="Arial"/>
          <w:b/>
          <w:shadow w:val="0"/>
          <w:sz w:val="24"/>
        </w:rPr>
      </w:pPr>
    </w:p>
    <w:p w14:paraId="3C71236C" w14:textId="77777777" w:rsidR="00FE03DB" w:rsidRDefault="002B3D53" w:rsidP="00E6787F">
      <w:pPr>
        <w:spacing w:line="300" w:lineRule="atLeast"/>
        <w:jc w:val="center"/>
        <w:rPr>
          <w:rFonts w:ascii="Arial" w:hAnsi="Arial"/>
          <w:shadow w:val="0"/>
          <w:sz w:val="24"/>
        </w:rPr>
      </w:pPr>
      <w:r>
        <w:rPr>
          <w:rFonts w:ascii="Arial" w:hAnsi="Arial"/>
          <w:shadow w:val="0"/>
          <w:sz w:val="24"/>
        </w:rPr>
        <w:t>Departments, units</w:t>
      </w:r>
      <w:r w:rsidR="00FE03DB">
        <w:rPr>
          <w:rFonts w:ascii="Arial" w:hAnsi="Arial"/>
          <w:shadow w:val="0"/>
          <w:sz w:val="24"/>
        </w:rPr>
        <w:t xml:space="preserve"> or areas covered by this plan:</w:t>
      </w:r>
    </w:p>
    <w:p w14:paraId="5B68C372" w14:textId="77777777" w:rsidR="002736DB" w:rsidRDefault="002736DB" w:rsidP="00E6787F">
      <w:pPr>
        <w:spacing w:line="300" w:lineRule="atLeast"/>
        <w:jc w:val="center"/>
        <w:rPr>
          <w:rFonts w:ascii="Arial" w:hAnsi="Arial"/>
          <w:shadow w:val="0"/>
          <w:sz w:val="24"/>
        </w:rPr>
      </w:pPr>
    </w:p>
    <w:p w14:paraId="5D1EC4C1" w14:textId="77777777" w:rsidR="00CF665E" w:rsidRDefault="00CF665E" w:rsidP="00E6787F">
      <w:pPr>
        <w:spacing w:line="300" w:lineRule="atLeast"/>
        <w:jc w:val="center"/>
        <w:rPr>
          <w:rFonts w:ascii="Arial" w:hAnsi="Arial"/>
          <w:shadow w:val="0"/>
          <w:sz w:val="24"/>
          <w:u w:val="single"/>
        </w:rPr>
      </w:pPr>
      <w:r w:rsidRPr="00CF665E">
        <w:rPr>
          <w:rFonts w:ascii="Arial" w:hAnsi="Arial"/>
          <w:shadow w:val="0"/>
          <w:sz w:val="24"/>
          <w:u w:val="single"/>
        </w:rPr>
        <w:fldChar w:fldCharType="begin">
          <w:ffData>
            <w:name w:val="Text3"/>
            <w:enabled/>
            <w:calcOnExit w:val="0"/>
            <w:textInput/>
          </w:ffData>
        </w:fldChar>
      </w:r>
      <w:bookmarkStart w:id="0" w:name="Text3"/>
      <w:r w:rsidRPr="00CF665E">
        <w:rPr>
          <w:rFonts w:ascii="Arial" w:hAnsi="Arial"/>
          <w:shadow w:val="0"/>
          <w:sz w:val="24"/>
          <w:u w:val="single"/>
        </w:rPr>
        <w:instrText xml:space="preserve"> FORMTEXT </w:instrText>
      </w:r>
      <w:r w:rsidR="00331058" w:rsidRPr="00CF665E">
        <w:rPr>
          <w:rFonts w:ascii="Arial" w:hAnsi="Arial"/>
          <w:shadow w:val="0"/>
          <w:sz w:val="24"/>
          <w:u w:val="single"/>
        </w:rPr>
      </w:r>
      <w:r w:rsidRPr="00CF665E">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Pr="00CF665E">
        <w:rPr>
          <w:rFonts w:ascii="Arial" w:hAnsi="Arial"/>
          <w:shadow w:val="0"/>
          <w:sz w:val="24"/>
          <w:u w:val="single"/>
        </w:rPr>
        <w:fldChar w:fldCharType="end"/>
      </w:r>
      <w:bookmarkEnd w:id="0"/>
      <w:r w:rsidR="006479A5">
        <w:rPr>
          <w:rFonts w:ascii="Arial" w:hAnsi="Arial"/>
          <w:shadow w:val="0"/>
          <w:sz w:val="24"/>
          <w:u w:val="single"/>
        </w:rPr>
        <w:fldChar w:fldCharType="begin">
          <w:ffData>
            <w:name w:val="Text15"/>
            <w:enabled/>
            <w:calcOnExit w:val="0"/>
            <w:textInput/>
          </w:ffData>
        </w:fldChar>
      </w:r>
      <w:bookmarkStart w:id="1" w:name="Text15"/>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
      <w:r w:rsidR="006479A5">
        <w:rPr>
          <w:rFonts w:ascii="Arial" w:hAnsi="Arial"/>
          <w:shadow w:val="0"/>
          <w:sz w:val="24"/>
          <w:u w:val="single"/>
        </w:rPr>
        <w:fldChar w:fldCharType="begin">
          <w:ffData>
            <w:name w:val="Text16"/>
            <w:enabled/>
            <w:calcOnExit w:val="0"/>
            <w:textInput/>
          </w:ffData>
        </w:fldChar>
      </w:r>
      <w:bookmarkStart w:id="2" w:name="Text16"/>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2"/>
      <w:r w:rsidR="006479A5">
        <w:rPr>
          <w:rFonts w:ascii="Arial" w:hAnsi="Arial"/>
          <w:shadow w:val="0"/>
          <w:sz w:val="24"/>
          <w:u w:val="single"/>
        </w:rPr>
        <w:fldChar w:fldCharType="begin">
          <w:ffData>
            <w:name w:val="Text17"/>
            <w:enabled/>
            <w:calcOnExit w:val="0"/>
            <w:textInput/>
          </w:ffData>
        </w:fldChar>
      </w:r>
      <w:bookmarkStart w:id="3" w:name="Text17"/>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3"/>
      <w:r w:rsidR="006479A5">
        <w:rPr>
          <w:rFonts w:ascii="Arial" w:hAnsi="Arial"/>
          <w:shadow w:val="0"/>
          <w:sz w:val="24"/>
          <w:u w:val="single"/>
        </w:rPr>
        <w:fldChar w:fldCharType="begin">
          <w:ffData>
            <w:name w:val="Text18"/>
            <w:enabled/>
            <w:calcOnExit w:val="0"/>
            <w:textInput/>
          </w:ffData>
        </w:fldChar>
      </w:r>
      <w:bookmarkStart w:id="4" w:name="Text18"/>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4"/>
      <w:r w:rsidR="006479A5">
        <w:rPr>
          <w:rFonts w:ascii="Arial" w:hAnsi="Arial"/>
          <w:shadow w:val="0"/>
          <w:sz w:val="24"/>
          <w:u w:val="single"/>
        </w:rPr>
        <w:fldChar w:fldCharType="begin">
          <w:ffData>
            <w:name w:val="Text19"/>
            <w:enabled/>
            <w:calcOnExit w:val="0"/>
            <w:textInput/>
          </w:ffData>
        </w:fldChar>
      </w:r>
      <w:bookmarkStart w:id="5" w:name="Text19"/>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5"/>
      <w:r w:rsidR="006479A5">
        <w:rPr>
          <w:rFonts w:ascii="Arial" w:hAnsi="Arial"/>
          <w:shadow w:val="0"/>
          <w:sz w:val="24"/>
          <w:u w:val="single"/>
        </w:rPr>
        <w:fldChar w:fldCharType="begin">
          <w:ffData>
            <w:name w:val="Text20"/>
            <w:enabled/>
            <w:calcOnExit w:val="0"/>
            <w:textInput/>
          </w:ffData>
        </w:fldChar>
      </w:r>
      <w:bookmarkStart w:id="6" w:name="Text20"/>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6"/>
      <w:r w:rsidR="006479A5">
        <w:rPr>
          <w:rFonts w:ascii="Arial" w:hAnsi="Arial"/>
          <w:shadow w:val="0"/>
          <w:sz w:val="24"/>
          <w:u w:val="single"/>
        </w:rPr>
        <w:fldChar w:fldCharType="begin">
          <w:ffData>
            <w:name w:val="Text21"/>
            <w:enabled/>
            <w:calcOnExit w:val="0"/>
            <w:textInput/>
          </w:ffData>
        </w:fldChar>
      </w:r>
      <w:bookmarkStart w:id="7" w:name="Text21"/>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7"/>
      <w:r w:rsidR="006479A5">
        <w:rPr>
          <w:rFonts w:ascii="Arial" w:hAnsi="Arial"/>
          <w:shadow w:val="0"/>
          <w:sz w:val="24"/>
          <w:u w:val="single"/>
        </w:rPr>
        <w:fldChar w:fldCharType="begin">
          <w:ffData>
            <w:name w:val="Text22"/>
            <w:enabled/>
            <w:calcOnExit w:val="0"/>
            <w:textInput/>
          </w:ffData>
        </w:fldChar>
      </w:r>
      <w:bookmarkStart w:id="8" w:name="Text22"/>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8"/>
    </w:p>
    <w:p w14:paraId="006EFFE0" w14:textId="77777777" w:rsidR="002736DB" w:rsidRDefault="002736DB" w:rsidP="00E6787F">
      <w:pPr>
        <w:spacing w:line="300" w:lineRule="atLeast"/>
        <w:jc w:val="center"/>
        <w:rPr>
          <w:rFonts w:ascii="Arial" w:hAnsi="Arial"/>
          <w:shadow w:val="0"/>
          <w:sz w:val="24"/>
          <w:u w:val="single"/>
        </w:rPr>
      </w:pPr>
      <w:r w:rsidRPr="00CF665E">
        <w:rPr>
          <w:rFonts w:ascii="Arial" w:hAnsi="Arial"/>
          <w:shadow w:val="0"/>
          <w:sz w:val="24"/>
          <w:u w:val="single"/>
        </w:rPr>
        <w:fldChar w:fldCharType="begin">
          <w:ffData>
            <w:name w:val="Text3"/>
            <w:enabled/>
            <w:calcOnExit w:val="0"/>
            <w:textInput/>
          </w:ffData>
        </w:fldChar>
      </w:r>
      <w:r w:rsidRPr="00CF665E">
        <w:rPr>
          <w:rFonts w:ascii="Arial" w:hAnsi="Arial"/>
          <w:shadow w:val="0"/>
          <w:sz w:val="24"/>
          <w:u w:val="single"/>
        </w:rPr>
        <w:instrText xml:space="preserve"> FORMTEXT </w:instrText>
      </w:r>
      <w:r w:rsidRPr="00CF665E">
        <w:rPr>
          <w:rFonts w:ascii="Arial" w:hAnsi="Arial"/>
          <w:shadow w:val="0"/>
          <w:sz w:val="24"/>
          <w:u w:val="single"/>
        </w:rPr>
      </w:r>
      <w:r w:rsidRPr="00CF665E">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sidRPr="00CF665E">
        <w:rPr>
          <w:rFonts w:ascii="Arial" w:hAnsi="Arial"/>
          <w:shadow w:val="0"/>
          <w:sz w:val="24"/>
          <w:u w:val="single"/>
        </w:rPr>
        <w:fldChar w:fldCharType="end"/>
      </w:r>
      <w:r>
        <w:rPr>
          <w:rFonts w:ascii="Arial" w:hAnsi="Arial"/>
          <w:shadow w:val="0"/>
          <w:sz w:val="24"/>
          <w:u w:val="single"/>
        </w:rPr>
        <w:fldChar w:fldCharType="begin">
          <w:ffData>
            <w:name w:val="Text15"/>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6"/>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7"/>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8"/>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9"/>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0"/>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1"/>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2"/>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3D5AED19" w14:textId="77777777" w:rsidR="002736DB" w:rsidRDefault="002736DB" w:rsidP="00E6787F">
      <w:pPr>
        <w:spacing w:line="300" w:lineRule="atLeast"/>
        <w:jc w:val="center"/>
        <w:rPr>
          <w:rFonts w:ascii="Arial" w:hAnsi="Arial"/>
          <w:shadow w:val="0"/>
          <w:sz w:val="24"/>
          <w:u w:val="single"/>
        </w:rPr>
      </w:pPr>
      <w:r w:rsidRPr="00CF665E">
        <w:rPr>
          <w:rFonts w:ascii="Arial" w:hAnsi="Arial"/>
          <w:shadow w:val="0"/>
          <w:sz w:val="24"/>
          <w:u w:val="single"/>
        </w:rPr>
        <w:fldChar w:fldCharType="begin">
          <w:ffData>
            <w:name w:val="Text3"/>
            <w:enabled/>
            <w:calcOnExit w:val="0"/>
            <w:textInput/>
          </w:ffData>
        </w:fldChar>
      </w:r>
      <w:r w:rsidRPr="00CF665E">
        <w:rPr>
          <w:rFonts w:ascii="Arial" w:hAnsi="Arial"/>
          <w:shadow w:val="0"/>
          <w:sz w:val="24"/>
          <w:u w:val="single"/>
        </w:rPr>
        <w:instrText xml:space="preserve"> FORMTEXT </w:instrText>
      </w:r>
      <w:r w:rsidRPr="00CF665E">
        <w:rPr>
          <w:rFonts w:ascii="Arial" w:hAnsi="Arial"/>
          <w:shadow w:val="0"/>
          <w:sz w:val="24"/>
          <w:u w:val="single"/>
        </w:rPr>
      </w:r>
      <w:r w:rsidRPr="00CF665E">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sidRPr="00CF665E">
        <w:rPr>
          <w:rFonts w:ascii="Arial" w:hAnsi="Arial"/>
          <w:shadow w:val="0"/>
          <w:sz w:val="24"/>
          <w:u w:val="single"/>
        </w:rPr>
        <w:fldChar w:fldCharType="end"/>
      </w:r>
      <w:r>
        <w:rPr>
          <w:rFonts w:ascii="Arial" w:hAnsi="Arial"/>
          <w:shadow w:val="0"/>
          <w:sz w:val="24"/>
          <w:u w:val="single"/>
        </w:rPr>
        <w:fldChar w:fldCharType="begin">
          <w:ffData>
            <w:name w:val="Text15"/>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6"/>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7"/>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8"/>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9"/>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0"/>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1"/>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2"/>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64469ED0" w14:textId="77777777" w:rsidR="002736DB" w:rsidRDefault="002736DB" w:rsidP="00E6787F">
      <w:pPr>
        <w:spacing w:line="300" w:lineRule="atLeast"/>
        <w:jc w:val="center"/>
        <w:rPr>
          <w:rFonts w:ascii="Arial" w:hAnsi="Arial"/>
          <w:shadow w:val="0"/>
          <w:sz w:val="24"/>
          <w:u w:val="single"/>
        </w:rPr>
      </w:pPr>
      <w:r w:rsidRPr="00CF665E">
        <w:rPr>
          <w:rFonts w:ascii="Arial" w:hAnsi="Arial"/>
          <w:shadow w:val="0"/>
          <w:sz w:val="24"/>
          <w:u w:val="single"/>
        </w:rPr>
        <w:fldChar w:fldCharType="begin">
          <w:ffData>
            <w:name w:val="Text3"/>
            <w:enabled/>
            <w:calcOnExit w:val="0"/>
            <w:textInput/>
          </w:ffData>
        </w:fldChar>
      </w:r>
      <w:r w:rsidRPr="00CF665E">
        <w:rPr>
          <w:rFonts w:ascii="Arial" w:hAnsi="Arial"/>
          <w:shadow w:val="0"/>
          <w:sz w:val="24"/>
          <w:u w:val="single"/>
        </w:rPr>
        <w:instrText xml:space="preserve"> FORMTEXT </w:instrText>
      </w:r>
      <w:r w:rsidRPr="00CF665E">
        <w:rPr>
          <w:rFonts w:ascii="Arial" w:hAnsi="Arial"/>
          <w:shadow w:val="0"/>
          <w:sz w:val="24"/>
          <w:u w:val="single"/>
        </w:rPr>
      </w:r>
      <w:r w:rsidRPr="00CF665E">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sidRPr="00CF665E">
        <w:rPr>
          <w:rFonts w:ascii="Arial" w:hAnsi="Arial"/>
          <w:shadow w:val="0"/>
          <w:sz w:val="24"/>
          <w:u w:val="single"/>
        </w:rPr>
        <w:fldChar w:fldCharType="end"/>
      </w:r>
      <w:r>
        <w:rPr>
          <w:rFonts w:ascii="Arial" w:hAnsi="Arial"/>
          <w:shadow w:val="0"/>
          <w:sz w:val="24"/>
          <w:u w:val="single"/>
        </w:rPr>
        <w:fldChar w:fldCharType="begin">
          <w:ffData>
            <w:name w:val="Text15"/>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6"/>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7"/>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8"/>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9"/>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0"/>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1"/>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2"/>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044788DA" w14:textId="77777777" w:rsidR="002736DB" w:rsidRDefault="002736DB" w:rsidP="00E6787F">
      <w:pPr>
        <w:spacing w:line="300" w:lineRule="atLeast"/>
        <w:jc w:val="center"/>
        <w:rPr>
          <w:rFonts w:ascii="Arial" w:hAnsi="Arial"/>
          <w:shadow w:val="0"/>
          <w:sz w:val="24"/>
          <w:u w:val="single"/>
        </w:rPr>
      </w:pPr>
      <w:r w:rsidRPr="00CF665E">
        <w:rPr>
          <w:rFonts w:ascii="Arial" w:hAnsi="Arial"/>
          <w:shadow w:val="0"/>
          <w:sz w:val="24"/>
          <w:u w:val="single"/>
        </w:rPr>
        <w:fldChar w:fldCharType="begin">
          <w:ffData>
            <w:name w:val="Text3"/>
            <w:enabled/>
            <w:calcOnExit w:val="0"/>
            <w:textInput/>
          </w:ffData>
        </w:fldChar>
      </w:r>
      <w:r w:rsidRPr="00CF665E">
        <w:rPr>
          <w:rFonts w:ascii="Arial" w:hAnsi="Arial"/>
          <w:shadow w:val="0"/>
          <w:sz w:val="24"/>
          <w:u w:val="single"/>
        </w:rPr>
        <w:instrText xml:space="preserve"> FORMTEXT </w:instrText>
      </w:r>
      <w:r w:rsidRPr="00CF665E">
        <w:rPr>
          <w:rFonts w:ascii="Arial" w:hAnsi="Arial"/>
          <w:shadow w:val="0"/>
          <w:sz w:val="24"/>
          <w:u w:val="single"/>
        </w:rPr>
      </w:r>
      <w:r w:rsidRPr="00CF665E">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sidRPr="00CF665E">
        <w:rPr>
          <w:rFonts w:ascii="Arial" w:hAnsi="Arial"/>
          <w:shadow w:val="0"/>
          <w:sz w:val="24"/>
          <w:u w:val="single"/>
        </w:rPr>
        <w:fldChar w:fldCharType="end"/>
      </w:r>
      <w:r>
        <w:rPr>
          <w:rFonts w:ascii="Arial" w:hAnsi="Arial"/>
          <w:shadow w:val="0"/>
          <w:sz w:val="24"/>
          <w:u w:val="single"/>
        </w:rPr>
        <w:fldChar w:fldCharType="begin">
          <w:ffData>
            <w:name w:val="Text15"/>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6"/>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7"/>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8"/>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9"/>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0"/>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1"/>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22"/>
            <w:enabled/>
            <w:calcOnExit w:val="0"/>
            <w:textInput/>
          </w:ffData>
        </w:fldChar>
      </w:r>
      <w:r>
        <w:rPr>
          <w:rFonts w:ascii="Arial" w:hAnsi="Arial"/>
          <w:shadow w:val="0"/>
          <w:sz w:val="24"/>
          <w:u w:val="single"/>
        </w:rPr>
        <w:instrText xml:space="preserve"> FORMTEXT </w:instrText>
      </w:r>
      <w:r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4759CD44" w14:textId="77777777" w:rsidR="00E6787F" w:rsidRDefault="00E6787F" w:rsidP="00E6787F">
      <w:pPr>
        <w:spacing w:line="300" w:lineRule="atLeast"/>
        <w:jc w:val="center"/>
        <w:rPr>
          <w:rFonts w:ascii="Arial" w:hAnsi="Arial"/>
          <w:shadow w:val="0"/>
          <w:sz w:val="24"/>
          <w:u w:val="single"/>
        </w:rPr>
      </w:pPr>
    </w:p>
    <w:p w14:paraId="5B247AC6" w14:textId="77777777" w:rsidR="00E6787F" w:rsidRDefault="00E6787F" w:rsidP="00BB5A84">
      <w:pPr>
        <w:spacing w:line="300" w:lineRule="atLeast"/>
        <w:rPr>
          <w:rFonts w:ascii="Arial" w:hAnsi="Arial"/>
          <w:shadow w:val="0"/>
          <w:sz w:val="24"/>
          <w:u w:val="single"/>
        </w:rPr>
      </w:pPr>
    </w:p>
    <w:p w14:paraId="2186EC4D" w14:textId="77777777" w:rsidR="00E6787F" w:rsidRDefault="00E6787F" w:rsidP="00BB5A84">
      <w:pPr>
        <w:spacing w:line="300" w:lineRule="atLeast"/>
        <w:rPr>
          <w:rFonts w:ascii="Arial" w:hAnsi="Arial"/>
          <w:shadow w:val="0"/>
          <w:sz w:val="24"/>
          <w:u w:val="single"/>
        </w:rPr>
      </w:pPr>
    </w:p>
    <w:p w14:paraId="50240ECD" w14:textId="77777777" w:rsidR="002736DB" w:rsidRDefault="002736DB" w:rsidP="00BB5A84">
      <w:pPr>
        <w:spacing w:line="300" w:lineRule="atLeast"/>
        <w:rPr>
          <w:rFonts w:ascii="Arial" w:hAnsi="Arial"/>
          <w:shadow w:val="0"/>
          <w:sz w:val="24"/>
          <w:u w:val="single"/>
        </w:rPr>
      </w:pPr>
    </w:p>
    <w:p w14:paraId="1258BD98" w14:textId="77777777" w:rsidR="00CF665E" w:rsidRDefault="00FE03DB" w:rsidP="00BB5A84">
      <w:pPr>
        <w:spacing w:line="300" w:lineRule="atLeast"/>
        <w:rPr>
          <w:rFonts w:ascii="Arial" w:hAnsi="Arial"/>
          <w:shadow w:val="0"/>
          <w:sz w:val="24"/>
          <w:u w:val="single"/>
        </w:rPr>
      </w:pPr>
      <w:r>
        <w:rPr>
          <w:rFonts w:ascii="Arial" w:hAnsi="Arial"/>
          <w:shadow w:val="0"/>
          <w:sz w:val="24"/>
        </w:rPr>
        <w:t xml:space="preserve">Contact person:  </w:t>
      </w:r>
      <w:bookmarkStart w:id="9" w:name="Text9"/>
      <w:r w:rsidR="00CF665E" w:rsidRPr="00CF665E">
        <w:rPr>
          <w:rFonts w:ascii="Arial" w:hAnsi="Arial"/>
          <w:shadow w:val="0"/>
          <w:sz w:val="24"/>
          <w:u w:val="single"/>
        </w:rPr>
        <w:fldChar w:fldCharType="begin">
          <w:ffData>
            <w:name w:val="Text9"/>
            <w:enabled/>
            <w:calcOnExit w:val="0"/>
            <w:textInput/>
          </w:ffData>
        </w:fldChar>
      </w:r>
      <w:r w:rsidR="00CF665E" w:rsidRPr="00CF665E">
        <w:rPr>
          <w:rFonts w:ascii="Arial" w:hAnsi="Arial"/>
          <w:shadow w:val="0"/>
          <w:sz w:val="24"/>
          <w:u w:val="single"/>
        </w:rPr>
        <w:instrText xml:space="preserve"> FORMTEXT </w:instrText>
      </w:r>
      <w:r w:rsidR="00331058" w:rsidRPr="00CF665E">
        <w:rPr>
          <w:rFonts w:ascii="Arial" w:hAnsi="Arial"/>
          <w:shadow w:val="0"/>
          <w:sz w:val="24"/>
          <w:u w:val="single"/>
        </w:rPr>
      </w:r>
      <w:r w:rsidR="00CF665E" w:rsidRPr="00CF665E">
        <w:rPr>
          <w:rFonts w:ascii="Arial" w:hAnsi="Arial"/>
          <w:shadow w:val="0"/>
          <w:sz w:val="24"/>
          <w:u w:val="single"/>
        </w:rPr>
        <w:fldChar w:fldCharType="separate"/>
      </w:r>
      <w:r w:rsidR="00CF665E" w:rsidRPr="00CF665E">
        <w:rPr>
          <w:rFonts w:ascii="Arial" w:hAnsi="Arial"/>
          <w:shadow w:val="0"/>
          <w:sz w:val="24"/>
          <w:u w:val="single"/>
        </w:rPr>
        <w:t> </w:t>
      </w:r>
      <w:r w:rsidR="00CF665E" w:rsidRPr="00CF665E">
        <w:rPr>
          <w:rFonts w:ascii="Arial" w:hAnsi="Arial"/>
          <w:shadow w:val="0"/>
          <w:sz w:val="24"/>
          <w:u w:val="single"/>
        </w:rPr>
        <w:t> </w:t>
      </w:r>
      <w:r w:rsidR="00CF665E" w:rsidRPr="00CF665E">
        <w:rPr>
          <w:rFonts w:ascii="Arial" w:hAnsi="Arial"/>
          <w:shadow w:val="0"/>
          <w:sz w:val="24"/>
          <w:u w:val="single"/>
        </w:rPr>
        <w:t> </w:t>
      </w:r>
      <w:r w:rsidR="00CF665E" w:rsidRPr="00CF665E">
        <w:rPr>
          <w:rFonts w:ascii="Arial" w:hAnsi="Arial"/>
          <w:shadow w:val="0"/>
          <w:sz w:val="24"/>
          <w:u w:val="single"/>
        </w:rPr>
        <w:t> </w:t>
      </w:r>
      <w:r w:rsidR="00CF665E" w:rsidRPr="00CF665E">
        <w:rPr>
          <w:rFonts w:ascii="Arial" w:hAnsi="Arial"/>
          <w:shadow w:val="0"/>
          <w:sz w:val="24"/>
          <w:u w:val="single"/>
        </w:rPr>
        <w:t> </w:t>
      </w:r>
      <w:r w:rsidR="00CF665E" w:rsidRPr="00CF665E">
        <w:rPr>
          <w:rFonts w:ascii="Arial" w:hAnsi="Arial"/>
          <w:shadow w:val="0"/>
          <w:sz w:val="24"/>
          <w:u w:val="single"/>
        </w:rPr>
        <w:fldChar w:fldCharType="end"/>
      </w:r>
      <w:bookmarkEnd w:id="9"/>
      <w:r w:rsidR="006479A5">
        <w:rPr>
          <w:rFonts w:ascii="Arial" w:hAnsi="Arial"/>
          <w:shadow w:val="0"/>
          <w:sz w:val="24"/>
          <w:u w:val="single"/>
        </w:rPr>
        <w:fldChar w:fldCharType="begin">
          <w:ffData>
            <w:name w:val="Text23"/>
            <w:enabled/>
            <w:calcOnExit w:val="0"/>
            <w:textInput/>
          </w:ffData>
        </w:fldChar>
      </w:r>
      <w:bookmarkStart w:id="10" w:name="Text23"/>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0"/>
      <w:r w:rsidR="006479A5">
        <w:rPr>
          <w:rFonts w:ascii="Arial" w:hAnsi="Arial"/>
          <w:shadow w:val="0"/>
          <w:sz w:val="24"/>
          <w:u w:val="single"/>
        </w:rPr>
        <w:fldChar w:fldCharType="begin">
          <w:ffData>
            <w:name w:val="Text24"/>
            <w:enabled/>
            <w:calcOnExit w:val="0"/>
            <w:textInput/>
          </w:ffData>
        </w:fldChar>
      </w:r>
      <w:bookmarkStart w:id="11" w:name="Text24"/>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1"/>
      <w:r w:rsidR="006479A5">
        <w:rPr>
          <w:rFonts w:ascii="Arial" w:hAnsi="Arial"/>
          <w:shadow w:val="0"/>
          <w:sz w:val="24"/>
          <w:u w:val="single"/>
        </w:rPr>
        <w:fldChar w:fldCharType="begin">
          <w:ffData>
            <w:name w:val="Text25"/>
            <w:enabled/>
            <w:calcOnExit w:val="0"/>
            <w:textInput/>
          </w:ffData>
        </w:fldChar>
      </w:r>
      <w:bookmarkStart w:id="12" w:name="Text25"/>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2"/>
      <w:r w:rsidR="006479A5">
        <w:rPr>
          <w:rFonts w:ascii="Arial" w:hAnsi="Arial"/>
          <w:shadow w:val="0"/>
          <w:sz w:val="24"/>
          <w:u w:val="single"/>
        </w:rPr>
        <w:fldChar w:fldCharType="begin">
          <w:ffData>
            <w:name w:val="Text26"/>
            <w:enabled/>
            <w:calcOnExit w:val="0"/>
            <w:textInput/>
          </w:ffData>
        </w:fldChar>
      </w:r>
      <w:bookmarkStart w:id="13" w:name="Text26"/>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3"/>
      <w:r w:rsidR="00FE6338">
        <w:rPr>
          <w:rFonts w:ascii="Arial" w:hAnsi="Arial"/>
          <w:shadow w:val="0"/>
          <w:sz w:val="24"/>
        </w:rPr>
        <w:t xml:space="preserve">       </w:t>
      </w:r>
      <w:r>
        <w:rPr>
          <w:rFonts w:ascii="Arial" w:hAnsi="Arial"/>
          <w:shadow w:val="0"/>
          <w:sz w:val="24"/>
        </w:rPr>
        <w:t>Phone</w:t>
      </w:r>
      <w:r w:rsidR="00CF665E">
        <w:rPr>
          <w:rFonts w:ascii="Arial" w:hAnsi="Arial"/>
          <w:shadow w:val="0"/>
          <w:sz w:val="24"/>
        </w:rPr>
        <w:t>:</w:t>
      </w:r>
      <w:r>
        <w:rPr>
          <w:rFonts w:ascii="Arial" w:hAnsi="Arial"/>
          <w:shadow w:val="0"/>
          <w:sz w:val="24"/>
        </w:rPr>
        <w:t xml:space="preserve"> </w:t>
      </w:r>
      <w:r w:rsidR="006479A5" w:rsidRPr="006479A5">
        <w:rPr>
          <w:rFonts w:ascii="Arial" w:hAnsi="Arial"/>
          <w:shadow w:val="0"/>
          <w:sz w:val="24"/>
          <w:u w:val="single"/>
        </w:rPr>
        <w:fldChar w:fldCharType="begin">
          <w:ffData>
            <w:name w:val="Text10"/>
            <w:enabled/>
            <w:calcOnExit w:val="0"/>
            <w:textInput/>
          </w:ffData>
        </w:fldChar>
      </w:r>
      <w:bookmarkStart w:id="14" w:name="Text10"/>
      <w:r w:rsidR="006479A5" w:rsidRP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sidRPr="006479A5">
        <w:rPr>
          <w:rFonts w:ascii="Arial" w:hAnsi="Arial"/>
          <w:shadow w:val="0"/>
          <w:sz w:val="24"/>
          <w:u w:val="single"/>
        </w:rPr>
        <w:fldChar w:fldCharType="separate"/>
      </w:r>
      <w:r w:rsidR="006479A5" w:rsidRPr="006479A5">
        <w:rPr>
          <w:rFonts w:ascii="Arial" w:hAnsi="Arial"/>
          <w:shadow w:val="0"/>
          <w:sz w:val="24"/>
          <w:u w:val="single"/>
        </w:rPr>
        <w:t> </w:t>
      </w:r>
      <w:r w:rsidR="006479A5" w:rsidRPr="006479A5">
        <w:rPr>
          <w:rFonts w:ascii="Arial" w:hAnsi="Arial"/>
          <w:shadow w:val="0"/>
          <w:sz w:val="24"/>
          <w:u w:val="single"/>
        </w:rPr>
        <w:t> </w:t>
      </w:r>
      <w:r w:rsidR="006479A5" w:rsidRPr="006479A5">
        <w:rPr>
          <w:rFonts w:ascii="Arial" w:hAnsi="Arial"/>
          <w:shadow w:val="0"/>
          <w:sz w:val="24"/>
          <w:u w:val="single"/>
        </w:rPr>
        <w:t> </w:t>
      </w:r>
      <w:r w:rsidR="006479A5" w:rsidRPr="006479A5">
        <w:rPr>
          <w:rFonts w:ascii="Arial" w:hAnsi="Arial"/>
          <w:shadow w:val="0"/>
          <w:sz w:val="24"/>
          <w:u w:val="single"/>
        </w:rPr>
        <w:t> </w:t>
      </w:r>
      <w:r w:rsidR="006479A5" w:rsidRPr="006479A5">
        <w:rPr>
          <w:rFonts w:ascii="Arial" w:hAnsi="Arial"/>
          <w:shadow w:val="0"/>
          <w:sz w:val="24"/>
          <w:u w:val="single"/>
        </w:rPr>
        <w:t> </w:t>
      </w:r>
      <w:r w:rsidR="006479A5" w:rsidRPr="006479A5">
        <w:rPr>
          <w:rFonts w:ascii="Arial" w:hAnsi="Arial"/>
          <w:shadow w:val="0"/>
          <w:sz w:val="24"/>
          <w:u w:val="single"/>
        </w:rPr>
        <w:fldChar w:fldCharType="end"/>
      </w:r>
      <w:bookmarkEnd w:id="14"/>
      <w:r w:rsidR="006479A5">
        <w:rPr>
          <w:rFonts w:ascii="Arial" w:hAnsi="Arial"/>
          <w:shadow w:val="0"/>
          <w:sz w:val="24"/>
          <w:u w:val="single"/>
        </w:rPr>
        <w:fldChar w:fldCharType="begin">
          <w:ffData>
            <w:name w:val="Text27"/>
            <w:enabled/>
            <w:calcOnExit w:val="0"/>
            <w:textInput/>
          </w:ffData>
        </w:fldChar>
      </w:r>
      <w:bookmarkStart w:id="15" w:name="Text27"/>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5"/>
      <w:r w:rsidR="006479A5">
        <w:rPr>
          <w:rFonts w:ascii="Arial" w:hAnsi="Arial"/>
          <w:shadow w:val="0"/>
          <w:sz w:val="24"/>
          <w:u w:val="single"/>
        </w:rPr>
        <w:fldChar w:fldCharType="begin">
          <w:ffData>
            <w:name w:val="Text28"/>
            <w:enabled/>
            <w:calcOnExit w:val="0"/>
            <w:textInput/>
          </w:ffData>
        </w:fldChar>
      </w:r>
      <w:bookmarkStart w:id="16" w:name="Text28"/>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6"/>
      <w:r w:rsidR="006479A5">
        <w:rPr>
          <w:rFonts w:ascii="Arial" w:hAnsi="Arial"/>
          <w:shadow w:val="0"/>
          <w:sz w:val="24"/>
          <w:u w:val="single"/>
        </w:rPr>
        <w:fldChar w:fldCharType="begin">
          <w:ffData>
            <w:name w:val="Text29"/>
            <w:enabled/>
            <w:calcOnExit w:val="0"/>
            <w:textInput/>
          </w:ffData>
        </w:fldChar>
      </w:r>
      <w:bookmarkStart w:id="17" w:name="Text29"/>
      <w:r w:rsidR="006479A5">
        <w:rPr>
          <w:rFonts w:ascii="Arial" w:hAnsi="Arial"/>
          <w:shadow w:val="0"/>
          <w:sz w:val="24"/>
          <w:u w:val="single"/>
        </w:rPr>
        <w:instrText xml:space="preserve"> FORMTEXT </w:instrText>
      </w:r>
      <w:r w:rsidR="00331058" w:rsidRPr="006479A5">
        <w:rPr>
          <w:rFonts w:ascii="Arial" w:hAnsi="Arial"/>
          <w:shadow w:val="0"/>
          <w:sz w:val="24"/>
          <w:u w:val="single"/>
        </w:rPr>
      </w:r>
      <w:r w:rsidR="006479A5">
        <w:rPr>
          <w:rFonts w:ascii="Arial" w:hAnsi="Arial"/>
          <w:shadow w:val="0"/>
          <w:sz w:val="24"/>
          <w:u w:val="single"/>
        </w:rPr>
        <w:fldChar w:fldCharType="separate"/>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t> </w:t>
      </w:r>
      <w:r w:rsidR="006479A5">
        <w:rPr>
          <w:rFonts w:ascii="Arial" w:hAnsi="Arial"/>
          <w:shadow w:val="0"/>
          <w:sz w:val="24"/>
          <w:u w:val="single"/>
        </w:rPr>
        <w:fldChar w:fldCharType="end"/>
      </w:r>
      <w:bookmarkEnd w:id="17"/>
    </w:p>
    <w:p w14:paraId="716E3201" w14:textId="77777777" w:rsidR="00FE03DB" w:rsidRDefault="00FE03DB" w:rsidP="00BB5A84">
      <w:pPr>
        <w:spacing w:line="300" w:lineRule="atLeast"/>
        <w:rPr>
          <w:rFonts w:ascii="Arial" w:hAnsi="Arial"/>
          <w:shadow w:val="0"/>
          <w:sz w:val="24"/>
        </w:rPr>
      </w:pPr>
    </w:p>
    <w:p w14:paraId="2B813CA3" w14:textId="77777777" w:rsidR="00FE03DB" w:rsidRDefault="006479A5" w:rsidP="00BB5A84">
      <w:pPr>
        <w:spacing w:line="300" w:lineRule="atLeast"/>
        <w:rPr>
          <w:rFonts w:ascii="Arial" w:hAnsi="Arial"/>
          <w:shadow w:val="0"/>
          <w:sz w:val="24"/>
          <w:u w:val="single"/>
        </w:rPr>
      </w:pPr>
      <w:r>
        <w:rPr>
          <w:rFonts w:ascii="Arial" w:hAnsi="Arial"/>
          <w:shadow w:val="0"/>
          <w:sz w:val="24"/>
          <w:u w:val="single"/>
        </w:rPr>
        <w:fldChar w:fldCharType="begin">
          <w:ffData>
            <w:name w:val="Text11"/>
            <w:enabled/>
            <w:calcOnExit w:val="0"/>
            <w:textInput/>
          </w:ffData>
        </w:fldChar>
      </w:r>
      <w:bookmarkStart w:id="18" w:name="Text11"/>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18"/>
      <w:r>
        <w:rPr>
          <w:rFonts w:ascii="Arial" w:hAnsi="Arial"/>
          <w:shadow w:val="0"/>
          <w:sz w:val="24"/>
          <w:u w:val="single"/>
        </w:rPr>
        <w:fldChar w:fldCharType="begin">
          <w:ffData>
            <w:name w:val="Text30"/>
            <w:enabled/>
            <w:calcOnExit w:val="0"/>
            <w:textInput/>
          </w:ffData>
        </w:fldChar>
      </w:r>
      <w:bookmarkStart w:id="19" w:name="Text30"/>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19"/>
      <w:r>
        <w:rPr>
          <w:rFonts w:ascii="Arial" w:hAnsi="Arial"/>
          <w:shadow w:val="0"/>
          <w:sz w:val="24"/>
          <w:u w:val="single"/>
        </w:rPr>
        <w:fldChar w:fldCharType="begin">
          <w:ffData>
            <w:name w:val="Text31"/>
            <w:enabled/>
            <w:calcOnExit w:val="0"/>
            <w:textInput/>
          </w:ffData>
        </w:fldChar>
      </w:r>
      <w:bookmarkStart w:id="20" w:name="Text31"/>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0"/>
      <w:r>
        <w:rPr>
          <w:rFonts w:ascii="Arial" w:hAnsi="Arial"/>
          <w:shadow w:val="0"/>
          <w:sz w:val="24"/>
          <w:u w:val="single"/>
        </w:rPr>
        <w:fldChar w:fldCharType="begin">
          <w:ffData>
            <w:name w:val="Text32"/>
            <w:enabled/>
            <w:calcOnExit w:val="0"/>
            <w:textInput/>
          </w:ffData>
        </w:fldChar>
      </w:r>
      <w:bookmarkStart w:id="21" w:name="Text32"/>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1"/>
      <w:r>
        <w:rPr>
          <w:rFonts w:ascii="Arial" w:hAnsi="Arial"/>
          <w:shadow w:val="0"/>
          <w:sz w:val="24"/>
          <w:u w:val="single"/>
        </w:rPr>
        <w:fldChar w:fldCharType="begin">
          <w:ffData>
            <w:name w:val="Text38"/>
            <w:enabled/>
            <w:calcOnExit w:val="0"/>
            <w:textInput/>
          </w:ffData>
        </w:fldChar>
      </w:r>
      <w:bookmarkStart w:id="22" w:name="Text38"/>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2"/>
      <w:r>
        <w:rPr>
          <w:rFonts w:ascii="Arial" w:hAnsi="Arial"/>
          <w:shadow w:val="0"/>
          <w:sz w:val="24"/>
          <w:u w:val="single"/>
        </w:rPr>
        <w:fldChar w:fldCharType="begin">
          <w:ffData>
            <w:name w:val="Text39"/>
            <w:enabled/>
            <w:calcOnExit w:val="0"/>
            <w:textInput/>
          </w:ffData>
        </w:fldChar>
      </w:r>
      <w:bookmarkStart w:id="23" w:name="Text39"/>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3"/>
      <w:r>
        <w:rPr>
          <w:rFonts w:ascii="Arial" w:hAnsi="Arial"/>
          <w:shadow w:val="0"/>
          <w:sz w:val="24"/>
          <w:u w:val="single"/>
        </w:rPr>
        <w:fldChar w:fldCharType="begin">
          <w:ffData>
            <w:name w:val="Text40"/>
            <w:enabled/>
            <w:calcOnExit w:val="0"/>
            <w:textInput/>
          </w:ffData>
        </w:fldChar>
      </w:r>
      <w:bookmarkStart w:id="24" w:name="Text40"/>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4"/>
      <w:r>
        <w:rPr>
          <w:rFonts w:ascii="Arial" w:hAnsi="Arial"/>
          <w:shadow w:val="0"/>
          <w:sz w:val="24"/>
          <w:u w:val="single"/>
        </w:rPr>
        <w:t>_______</w:t>
      </w:r>
      <w:r>
        <w:rPr>
          <w:rFonts w:ascii="Arial" w:hAnsi="Arial"/>
          <w:shadow w:val="0"/>
          <w:sz w:val="24"/>
          <w:u w:val="single"/>
        </w:rPr>
        <w:fldChar w:fldCharType="begin">
          <w:ffData>
            <w:name w:val="Text33"/>
            <w:enabled/>
            <w:calcOnExit w:val="0"/>
            <w:textInput/>
          </w:ffData>
        </w:fldChar>
      </w:r>
      <w:bookmarkStart w:id="25" w:name="Text33"/>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5"/>
      <w:r>
        <w:rPr>
          <w:rFonts w:ascii="Arial" w:hAnsi="Arial"/>
          <w:shadow w:val="0"/>
          <w:sz w:val="24"/>
          <w:u w:val="single"/>
        </w:rPr>
        <w:fldChar w:fldCharType="begin">
          <w:ffData>
            <w:name w:val="Text34"/>
            <w:enabled/>
            <w:calcOnExit w:val="0"/>
            <w:textInput/>
          </w:ffData>
        </w:fldChar>
      </w:r>
      <w:bookmarkStart w:id="26" w:name="Text34"/>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6"/>
      <w:r>
        <w:rPr>
          <w:rFonts w:ascii="Arial" w:hAnsi="Arial"/>
          <w:shadow w:val="0"/>
          <w:sz w:val="24"/>
          <w:u w:val="single"/>
        </w:rPr>
        <w:fldChar w:fldCharType="begin">
          <w:ffData>
            <w:name w:val="Text13"/>
            <w:enabled/>
            <w:calcOnExit w:val="0"/>
            <w:textInput/>
          </w:ffData>
        </w:fldChar>
      </w:r>
      <w:bookmarkStart w:id="27" w:name="Text13"/>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7"/>
      <w:r w:rsidR="00FE03DB">
        <w:rPr>
          <w:rFonts w:ascii="Arial" w:hAnsi="Arial"/>
          <w:shadow w:val="0"/>
          <w:sz w:val="24"/>
          <w:u w:val="single"/>
        </w:rPr>
        <w:t>__</w:t>
      </w:r>
      <w:r w:rsidR="00FE03DB">
        <w:rPr>
          <w:rFonts w:ascii="Arial" w:hAnsi="Arial"/>
          <w:shadow w:val="0"/>
          <w:sz w:val="24"/>
          <w:u w:val="single"/>
        </w:rPr>
        <w:tab/>
        <w:t>_</w:t>
      </w:r>
      <w:r>
        <w:rPr>
          <w:rFonts w:ascii="Arial" w:hAnsi="Arial"/>
          <w:shadow w:val="0"/>
          <w:sz w:val="24"/>
          <w:u w:val="single"/>
        </w:rPr>
        <w:fldChar w:fldCharType="begin">
          <w:ffData>
            <w:name w:val="Text35"/>
            <w:enabled/>
            <w:calcOnExit w:val="0"/>
            <w:textInput/>
          </w:ffData>
        </w:fldChar>
      </w:r>
      <w:bookmarkStart w:id="28" w:name="Text35"/>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8"/>
      <w:r>
        <w:rPr>
          <w:rFonts w:ascii="Arial" w:hAnsi="Arial"/>
          <w:shadow w:val="0"/>
          <w:sz w:val="24"/>
          <w:u w:val="single"/>
        </w:rPr>
        <w:fldChar w:fldCharType="begin">
          <w:ffData>
            <w:name w:val="Text36"/>
            <w:enabled/>
            <w:calcOnExit w:val="0"/>
            <w:textInput/>
          </w:ffData>
        </w:fldChar>
      </w:r>
      <w:bookmarkStart w:id="29" w:name="Text36"/>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29"/>
      <w:r>
        <w:rPr>
          <w:rFonts w:ascii="Arial" w:hAnsi="Arial"/>
          <w:shadow w:val="0"/>
          <w:sz w:val="24"/>
          <w:u w:val="single"/>
        </w:rPr>
        <w:fldChar w:fldCharType="begin">
          <w:ffData>
            <w:name w:val="Text37"/>
            <w:enabled/>
            <w:calcOnExit w:val="0"/>
            <w:textInput/>
          </w:ffData>
        </w:fldChar>
      </w:r>
      <w:bookmarkStart w:id="30" w:name="Text37"/>
      <w:r>
        <w:rPr>
          <w:rFonts w:ascii="Arial" w:hAnsi="Arial"/>
          <w:shadow w:val="0"/>
          <w:sz w:val="24"/>
          <w:u w:val="single"/>
        </w:rPr>
        <w:instrText xml:space="preserve"> FORMTEXT </w:instrText>
      </w:r>
      <w:r w:rsidR="00331058" w:rsidRPr="006479A5">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30"/>
      <w:r w:rsidR="00FE03DB">
        <w:rPr>
          <w:rFonts w:ascii="Arial" w:hAnsi="Arial"/>
          <w:shadow w:val="0"/>
          <w:sz w:val="24"/>
          <w:u w:val="single"/>
        </w:rPr>
        <w:t xml:space="preserve"> </w:t>
      </w:r>
    </w:p>
    <w:p w14:paraId="17FFFED3" w14:textId="77777777" w:rsidR="00FE03DB" w:rsidRDefault="006479A5" w:rsidP="00BB5A84">
      <w:pPr>
        <w:spacing w:line="300" w:lineRule="atLeast"/>
        <w:rPr>
          <w:rFonts w:ascii="Arial" w:hAnsi="Arial"/>
          <w:shadow w:val="0"/>
          <w:sz w:val="24"/>
        </w:rPr>
      </w:pPr>
      <w:r>
        <w:rPr>
          <w:rFonts w:ascii="Arial" w:hAnsi="Arial"/>
          <w:shadow w:val="0"/>
          <w:sz w:val="24"/>
        </w:rPr>
        <w:t>Department</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t xml:space="preserve">Box # </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t xml:space="preserve">  E</w:t>
      </w:r>
      <w:r w:rsidR="00FE03DB">
        <w:rPr>
          <w:rFonts w:ascii="Arial" w:hAnsi="Arial"/>
          <w:shadow w:val="0"/>
          <w:sz w:val="24"/>
        </w:rPr>
        <w:t>-mail</w:t>
      </w:r>
    </w:p>
    <w:p w14:paraId="52DFB4AD" w14:textId="77777777" w:rsidR="00FE03DB" w:rsidRDefault="00FE03DB" w:rsidP="00BB5A84">
      <w:pPr>
        <w:spacing w:line="300" w:lineRule="atLeast"/>
        <w:rPr>
          <w:rFonts w:ascii="Arial" w:hAnsi="Arial"/>
          <w:shadow w:val="0"/>
          <w:sz w:val="24"/>
          <w:u w:val="single"/>
        </w:rPr>
      </w:pPr>
    </w:p>
    <w:p w14:paraId="6B232A62" w14:textId="77777777" w:rsidR="00894952" w:rsidRPr="002A674C" w:rsidRDefault="00894952" w:rsidP="00894952">
      <w:pPr>
        <w:spacing w:line="300" w:lineRule="atLeast"/>
        <w:rPr>
          <w:rFonts w:ascii="Arial" w:hAnsi="Arial"/>
          <w:shadow w:val="0"/>
          <w:sz w:val="24"/>
        </w:rPr>
      </w:pPr>
      <w:r w:rsidRPr="006B26C8">
        <w:rPr>
          <w:rFonts w:ascii="Arial" w:hAnsi="Arial"/>
          <w:b/>
          <w:i/>
          <w:shadow w:val="0"/>
          <w:sz w:val="24"/>
          <w:highlight w:val="lightGray"/>
        </w:rPr>
        <w:t>_____________________</w:t>
      </w:r>
      <w:r w:rsidRPr="002A674C">
        <w:rPr>
          <w:rFonts w:ascii="Arial" w:hAnsi="Arial"/>
          <w:shadow w:val="0"/>
          <w:sz w:val="24"/>
          <w:highlight w:val="lightGray"/>
        </w:rPr>
        <w:t>i</w:t>
      </w:r>
      <w:r w:rsidRPr="002A674C">
        <w:rPr>
          <w:rFonts w:ascii="Arial" w:hAnsi="Arial"/>
          <w:shadow w:val="0"/>
          <w:sz w:val="24"/>
        </w:rPr>
        <w:t>s re</w:t>
      </w:r>
      <w:r w:rsidR="00AC3D01">
        <w:rPr>
          <w:rFonts w:ascii="Arial" w:hAnsi="Arial"/>
          <w:shadow w:val="0"/>
          <w:sz w:val="24"/>
        </w:rPr>
        <w:t>s</w:t>
      </w:r>
      <w:r w:rsidRPr="002A674C">
        <w:rPr>
          <w:rFonts w:ascii="Arial" w:hAnsi="Arial"/>
          <w:shadow w:val="0"/>
          <w:sz w:val="24"/>
        </w:rPr>
        <w:t xml:space="preserve">ponsible for reviewing and updating the </w:t>
      </w:r>
      <w:r w:rsidR="002A674C">
        <w:rPr>
          <w:rFonts w:ascii="Arial" w:hAnsi="Arial"/>
          <w:shadow w:val="0"/>
          <w:sz w:val="24"/>
        </w:rPr>
        <w:t>Exposure Control Plan (</w:t>
      </w:r>
      <w:r w:rsidRPr="002A674C">
        <w:rPr>
          <w:rFonts w:ascii="Arial" w:hAnsi="Arial"/>
          <w:shadow w:val="0"/>
          <w:sz w:val="24"/>
        </w:rPr>
        <w:t>ECP</w:t>
      </w:r>
      <w:r w:rsidR="002A674C">
        <w:rPr>
          <w:rFonts w:ascii="Arial" w:hAnsi="Arial"/>
          <w:shadow w:val="0"/>
          <w:sz w:val="24"/>
        </w:rPr>
        <w:t>)</w:t>
      </w:r>
      <w:r w:rsidRPr="002A674C">
        <w:rPr>
          <w:rFonts w:ascii="Arial" w:hAnsi="Arial"/>
          <w:shadow w:val="0"/>
          <w:sz w:val="24"/>
        </w:rPr>
        <w:t xml:space="preserve"> annually or more frequently if necessary to reflect any new or modified tasks and procedures that affect occupational exposure. </w:t>
      </w:r>
    </w:p>
    <w:p w14:paraId="3F1DF421" w14:textId="77777777" w:rsidR="00894952" w:rsidRPr="002A674C" w:rsidRDefault="00894952" w:rsidP="00BB5A84">
      <w:pPr>
        <w:spacing w:line="300" w:lineRule="atLeast"/>
        <w:rPr>
          <w:rFonts w:ascii="Arial" w:hAnsi="Arial"/>
          <w:shadow w:val="0"/>
          <w:sz w:val="24"/>
        </w:rPr>
      </w:pPr>
    </w:p>
    <w:p w14:paraId="7B2B59A5" w14:textId="77777777" w:rsidR="00894952" w:rsidRDefault="00894952" w:rsidP="00BB5A84">
      <w:pPr>
        <w:spacing w:line="300" w:lineRule="atLeast"/>
        <w:rPr>
          <w:rFonts w:ascii="Arial" w:hAnsi="Arial"/>
          <w:shadow w:val="0"/>
          <w:sz w:val="24"/>
        </w:rPr>
      </w:pPr>
    </w:p>
    <w:p w14:paraId="491B0FF8" w14:textId="77777777" w:rsidR="00FE03DB" w:rsidRDefault="00FE03DB" w:rsidP="00BB5A84">
      <w:pPr>
        <w:spacing w:line="300" w:lineRule="atLeast"/>
        <w:rPr>
          <w:rFonts w:ascii="Arial" w:hAnsi="Arial"/>
          <w:shadow w:val="0"/>
          <w:sz w:val="24"/>
          <w:u w:val="single"/>
        </w:rPr>
      </w:pPr>
      <w:r>
        <w:rPr>
          <w:rFonts w:ascii="Arial" w:hAnsi="Arial"/>
          <w:shadow w:val="0"/>
          <w:sz w:val="24"/>
        </w:rPr>
        <w:t xml:space="preserve">Approved by </w:t>
      </w:r>
      <w:r w:rsidR="00331058">
        <w:rPr>
          <w:rFonts w:ascii="Arial" w:hAnsi="Arial"/>
          <w:shadow w:val="0"/>
          <w:sz w:val="24"/>
        </w:rPr>
        <w:t>Environmental Health &amp; Safety</w:t>
      </w:r>
      <w:r>
        <w:rPr>
          <w:rFonts w:ascii="Arial" w:hAnsi="Arial"/>
          <w:shadow w:val="0"/>
          <w:sz w:val="24"/>
        </w:rPr>
        <w:t xml:space="preserve">: </w:t>
      </w:r>
      <w:r w:rsidR="00331058">
        <w:rPr>
          <w:rFonts w:ascii="Arial" w:hAnsi="Arial"/>
          <w:shadow w:val="0"/>
          <w:sz w:val="24"/>
          <w:u w:val="single"/>
        </w:rPr>
        <w:fldChar w:fldCharType="begin">
          <w:ffData>
            <w:name w:val="Text58"/>
            <w:enabled/>
            <w:calcOnExit w:val="0"/>
            <w:textInput/>
          </w:ffData>
        </w:fldChar>
      </w:r>
      <w:bookmarkStart w:id="31" w:name="Text58"/>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1"/>
      <w:r w:rsidR="00331058">
        <w:rPr>
          <w:rFonts w:ascii="Arial" w:hAnsi="Arial"/>
          <w:shadow w:val="0"/>
          <w:sz w:val="24"/>
          <w:u w:val="single"/>
        </w:rPr>
        <w:fldChar w:fldCharType="begin">
          <w:ffData>
            <w:name w:val="Text59"/>
            <w:enabled/>
            <w:calcOnExit w:val="0"/>
            <w:textInput/>
          </w:ffData>
        </w:fldChar>
      </w:r>
      <w:bookmarkStart w:id="32" w:name="Text59"/>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2"/>
      <w:r w:rsidR="00331058">
        <w:rPr>
          <w:rFonts w:ascii="Arial" w:hAnsi="Arial"/>
          <w:shadow w:val="0"/>
          <w:sz w:val="24"/>
          <w:u w:val="single"/>
        </w:rPr>
        <w:fldChar w:fldCharType="begin">
          <w:ffData>
            <w:name w:val="Text60"/>
            <w:enabled/>
            <w:calcOnExit w:val="0"/>
            <w:textInput/>
          </w:ffData>
        </w:fldChar>
      </w:r>
      <w:bookmarkStart w:id="33" w:name="Text60"/>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3"/>
      <w:r w:rsidR="00331058">
        <w:rPr>
          <w:rFonts w:ascii="Arial" w:hAnsi="Arial"/>
          <w:shadow w:val="0"/>
          <w:sz w:val="24"/>
          <w:u w:val="single"/>
        </w:rPr>
        <w:fldChar w:fldCharType="begin">
          <w:ffData>
            <w:name w:val="Text61"/>
            <w:enabled/>
            <w:calcOnExit w:val="0"/>
            <w:textInput/>
          </w:ffData>
        </w:fldChar>
      </w:r>
      <w:bookmarkStart w:id="34" w:name="Text61"/>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4"/>
      <w:r>
        <w:rPr>
          <w:rFonts w:ascii="Arial" w:hAnsi="Arial"/>
          <w:shadow w:val="0"/>
          <w:sz w:val="24"/>
        </w:rPr>
        <w:tab/>
        <w:t>Date</w:t>
      </w:r>
      <w:r w:rsidR="00331058">
        <w:rPr>
          <w:rFonts w:ascii="Arial" w:hAnsi="Arial"/>
          <w:shadow w:val="0"/>
          <w:sz w:val="24"/>
        </w:rPr>
        <w:t xml:space="preserve">:  </w:t>
      </w:r>
      <w:r w:rsidR="00331058">
        <w:rPr>
          <w:rFonts w:ascii="Arial" w:hAnsi="Arial"/>
          <w:shadow w:val="0"/>
          <w:sz w:val="24"/>
          <w:u w:val="single"/>
        </w:rPr>
        <w:fldChar w:fldCharType="begin">
          <w:ffData>
            <w:name w:val="Text52"/>
            <w:enabled/>
            <w:calcOnExit w:val="0"/>
            <w:textInput/>
          </w:ffData>
        </w:fldChar>
      </w:r>
      <w:bookmarkStart w:id="35" w:name="Text52"/>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5"/>
      <w:r w:rsidR="00331058">
        <w:rPr>
          <w:rFonts w:ascii="Arial" w:hAnsi="Arial"/>
          <w:shadow w:val="0"/>
          <w:sz w:val="24"/>
          <w:u w:val="single"/>
        </w:rPr>
        <w:fldChar w:fldCharType="begin">
          <w:ffData>
            <w:name w:val="Text53"/>
            <w:enabled/>
            <w:calcOnExit w:val="0"/>
            <w:textInput/>
          </w:ffData>
        </w:fldChar>
      </w:r>
      <w:bookmarkStart w:id="36" w:name="Text53"/>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6"/>
      <w:r w:rsidR="00331058">
        <w:rPr>
          <w:rFonts w:ascii="Arial" w:hAnsi="Arial"/>
          <w:shadow w:val="0"/>
          <w:sz w:val="24"/>
          <w:u w:val="single"/>
        </w:rPr>
        <w:fldChar w:fldCharType="begin">
          <w:ffData>
            <w:name w:val="Text54"/>
            <w:enabled/>
            <w:calcOnExit w:val="0"/>
            <w:textInput/>
          </w:ffData>
        </w:fldChar>
      </w:r>
      <w:bookmarkStart w:id="37" w:name="Text54"/>
      <w:r w:rsidR="00331058">
        <w:rPr>
          <w:rFonts w:ascii="Arial" w:hAnsi="Arial"/>
          <w:shadow w:val="0"/>
          <w:sz w:val="24"/>
          <w:u w:val="single"/>
        </w:rPr>
        <w:instrText xml:space="preserve"> FORMTEXT </w:instrText>
      </w:r>
      <w:r w:rsidR="00331058" w:rsidRPr="00331058">
        <w:rPr>
          <w:rFonts w:ascii="Arial" w:hAnsi="Arial"/>
          <w:shadow w:val="0"/>
          <w:sz w:val="24"/>
          <w:u w:val="single"/>
        </w:rPr>
      </w:r>
      <w:r w:rsidR="00331058">
        <w:rPr>
          <w:rFonts w:ascii="Arial" w:hAnsi="Arial"/>
          <w:shadow w:val="0"/>
          <w:sz w:val="24"/>
          <w:u w:val="single"/>
        </w:rPr>
        <w:fldChar w:fldCharType="separate"/>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t> </w:t>
      </w:r>
      <w:r w:rsidR="00331058">
        <w:rPr>
          <w:rFonts w:ascii="Arial" w:hAnsi="Arial"/>
          <w:shadow w:val="0"/>
          <w:sz w:val="24"/>
          <w:u w:val="single"/>
        </w:rPr>
        <w:fldChar w:fldCharType="end"/>
      </w:r>
      <w:bookmarkEnd w:id="37"/>
    </w:p>
    <w:p w14:paraId="2E406ED8" w14:textId="77777777" w:rsidR="00331058" w:rsidRDefault="00331058" w:rsidP="00BB5A84">
      <w:pPr>
        <w:spacing w:line="300" w:lineRule="atLeast"/>
        <w:rPr>
          <w:rFonts w:ascii="Arial" w:hAnsi="Arial"/>
          <w:shadow w:val="0"/>
          <w:sz w:val="24"/>
          <w:u w:val="single"/>
        </w:rPr>
      </w:pPr>
    </w:p>
    <w:p w14:paraId="78E90E76" w14:textId="77777777" w:rsidR="00B7093F" w:rsidRDefault="00B7093F" w:rsidP="00BB5A84">
      <w:pPr>
        <w:spacing w:line="300" w:lineRule="atLeast"/>
        <w:rPr>
          <w:rFonts w:ascii="Arial" w:hAnsi="Arial"/>
          <w:shadow w:val="0"/>
          <w:sz w:val="24"/>
          <w:u w:val="single"/>
        </w:rPr>
      </w:pPr>
    </w:p>
    <w:p w14:paraId="1FDCB556" w14:textId="77777777" w:rsidR="00894952" w:rsidRDefault="00894952" w:rsidP="00B7093F">
      <w:pPr>
        <w:spacing w:line="300" w:lineRule="atLeast"/>
        <w:jc w:val="right"/>
        <w:rPr>
          <w:rFonts w:ascii="Arial" w:hAnsi="Arial"/>
          <w:shadow w:val="0"/>
          <w:sz w:val="24"/>
          <w:u w:val="single"/>
        </w:rPr>
      </w:pPr>
    </w:p>
    <w:p w14:paraId="71257071" w14:textId="77777777" w:rsidR="00894952" w:rsidRDefault="00894952" w:rsidP="00B7093F">
      <w:pPr>
        <w:spacing w:line="300" w:lineRule="atLeast"/>
        <w:jc w:val="right"/>
        <w:rPr>
          <w:rFonts w:ascii="Arial" w:hAnsi="Arial"/>
          <w:shadow w:val="0"/>
          <w:sz w:val="24"/>
          <w:u w:val="single"/>
        </w:rPr>
      </w:pPr>
    </w:p>
    <w:p w14:paraId="445794D7" w14:textId="77777777" w:rsidR="00B7093F" w:rsidRPr="00331058" w:rsidRDefault="00110292" w:rsidP="00B7093F">
      <w:pPr>
        <w:spacing w:line="300" w:lineRule="atLeast"/>
        <w:jc w:val="right"/>
        <w:rPr>
          <w:rFonts w:ascii="Arial" w:hAnsi="Arial"/>
          <w:shadow w:val="0"/>
          <w:sz w:val="24"/>
          <w:u w:val="single"/>
        </w:rPr>
      </w:pPr>
      <w:r>
        <w:rPr>
          <w:rFonts w:ascii="Arial" w:hAnsi="Arial"/>
          <w:shadow w:val="0"/>
          <w:sz w:val="24"/>
          <w:u w:val="single"/>
        </w:rPr>
        <w:t>August 4,2016 vhs/eep</w:t>
      </w:r>
    </w:p>
    <w:p w14:paraId="6EF5C442" w14:textId="77777777" w:rsidR="00331058" w:rsidRPr="00331058" w:rsidRDefault="00331058" w:rsidP="00BB5A84">
      <w:pPr>
        <w:spacing w:line="300" w:lineRule="atLeast"/>
        <w:rPr>
          <w:rFonts w:ascii="Arial" w:hAnsi="Arial"/>
          <w:shadow w:val="0"/>
          <w:sz w:val="24"/>
          <w:u w:val="single"/>
        </w:rPr>
      </w:pPr>
    </w:p>
    <w:p w14:paraId="6577151B" w14:textId="77777777" w:rsidR="00894952" w:rsidRDefault="00894952" w:rsidP="00BB5A84">
      <w:pPr>
        <w:spacing w:line="300" w:lineRule="atLeast"/>
        <w:rPr>
          <w:rFonts w:ascii="Arial" w:hAnsi="Arial"/>
          <w:b/>
          <w:shadow w:val="0"/>
          <w:sz w:val="24"/>
        </w:rPr>
      </w:pPr>
    </w:p>
    <w:p w14:paraId="247193D6" w14:textId="77777777" w:rsidR="00894952" w:rsidRDefault="00894952" w:rsidP="00BB5A84">
      <w:pPr>
        <w:spacing w:line="300" w:lineRule="atLeast"/>
        <w:rPr>
          <w:rFonts w:ascii="Arial" w:hAnsi="Arial"/>
          <w:b/>
          <w:shadow w:val="0"/>
          <w:sz w:val="24"/>
        </w:rPr>
      </w:pPr>
    </w:p>
    <w:p w14:paraId="34414937" w14:textId="77777777" w:rsidR="00FE03DB" w:rsidRDefault="00FE03DB" w:rsidP="00BB5A84">
      <w:pPr>
        <w:spacing w:line="300" w:lineRule="atLeast"/>
        <w:rPr>
          <w:rFonts w:ascii="Arial" w:hAnsi="Arial"/>
          <w:b/>
          <w:shadow w:val="0"/>
          <w:sz w:val="24"/>
        </w:rPr>
      </w:pPr>
      <w:r>
        <w:rPr>
          <w:rFonts w:ascii="Arial" w:hAnsi="Arial"/>
          <w:b/>
          <w:shadow w:val="0"/>
          <w:sz w:val="24"/>
        </w:rPr>
        <w:t>Contents:</w:t>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r>
      <w:r>
        <w:rPr>
          <w:rFonts w:ascii="Arial" w:hAnsi="Arial"/>
          <w:b/>
          <w:shadow w:val="0"/>
          <w:sz w:val="24"/>
        </w:rPr>
        <w:tab/>
        <w:t>Page</w:t>
      </w:r>
    </w:p>
    <w:p w14:paraId="47A29FF7" w14:textId="77777777" w:rsidR="00FE03DB" w:rsidRDefault="00FE03DB" w:rsidP="00BB5A84">
      <w:pPr>
        <w:spacing w:line="300" w:lineRule="atLeast"/>
        <w:rPr>
          <w:rFonts w:ascii="Arial" w:hAnsi="Arial"/>
          <w:b/>
          <w:shadow w:val="0"/>
          <w:sz w:val="24"/>
        </w:rPr>
      </w:pPr>
    </w:p>
    <w:p w14:paraId="44DFB087" w14:textId="77777777" w:rsidR="00493EAE" w:rsidRDefault="00493EAE" w:rsidP="00493EAE">
      <w:pPr>
        <w:spacing w:line="300" w:lineRule="atLeast"/>
        <w:rPr>
          <w:rFonts w:ascii="Arial" w:hAnsi="Arial"/>
          <w:shadow w:val="0"/>
          <w:sz w:val="24"/>
        </w:rPr>
      </w:pPr>
      <w:r>
        <w:rPr>
          <w:rFonts w:ascii="Arial" w:hAnsi="Arial"/>
          <w:shadow w:val="0"/>
          <w:sz w:val="24"/>
        </w:rPr>
        <w:t>I.</w:t>
      </w:r>
      <w:r>
        <w:rPr>
          <w:rFonts w:ascii="Arial" w:hAnsi="Arial"/>
          <w:shadow w:val="0"/>
          <w:sz w:val="24"/>
        </w:rPr>
        <w:tab/>
      </w:r>
      <w:r w:rsidR="00EB6540">
        <w:rPr>
          <w:rFonts w:ascii="Arial" w:hAnsi="Arial"/>
          <w:shadow w:val="0"/>
          <w:sz w:val="24"/>
        </w:rPr>
        <w:t>Exposure Control Plan</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5484172A" w14:textId="77777777" w:rsidR="00493EAE" w:rsidRDefault="00493EAE" w:rsidP="00493EAE">
      <w:pPr>
        <w:spacing w:line="300" w:lineRule="atLeast"/>
        <w:rPr>
          <w:rFonts w:ascii="Arial" w:hAnsi="Arial"/>
          <w:shadow w:val="0"/>
          <w:sz w:val="24"/>
        </w:rPr>
      </w:pPr>
      <w:r>
        <w:rPr>
          <w:rFonts w:ascii="Arial" w:hAnsi="Arial"/>
          <w:shadow w:val="0"/>
          <w:sz w:val="24"/>
        </w:rPr>
        <w:t>II.</w:t>
      </w:r>
      <w:r>
        <w:rPr>
          <w:rFonts w:ascii="Arial" w:hAnsi="Arial"/>
          <w:shadow w:val="0"/>
          <w:sz w:val="24"/>
        </w:rPr>
        <w:tab/>
      </w:r>
      <w:r w:rsidR="006E62A9">
        <w:rPr>
          <w:rFonts w:ascii="Arial" w:hAnsi="Arial"/>
          <w:shadow w:val="0"/>
          <w:sz w:val="24"/>
        </w:rPr>
        <w:t xml:space="preserve">Employee </w:t>
      </w:r>
      <w:r>
        <w:rPr>
          <w:rFonts w:ascii="Arial" w:hAnsi="Arial"/>
          <w:shadow w:val="0"/>
          <w:sz w:val="24"/>
        </w:rPr>
        <w:t>Exposure Determination</w:t>
      </w:r>
      <w:r w:rsidR="006E62A9">
        <w:rPr>
          <w:rFonts w:ascii="Arial" w:hAnsi="Arial"/>
          <w:shadow w:val="0"/>
          <w:sz w:val="24"/>
        </w:rPr>
        <w:t xml:space="preserve"> </w:t>
      </w:r>
      <w:r w:rsidR="006E62A9">
        <w:rPr>
          <w:rFonts w:ascii="Arial" w:hAnsi="Arial"/>
          <w:shadow w:val="0"/>
          <w:sz w:val="24"/>
        </w:rPr>
        <w:tab/>
      </w:r>
      <w:r w:rsidR="006E62A9">
        <w:rPr>
          <w:rFonts w:ascii="Arial" w:hAnsi="Arial"/>
          <w:shadow w:val="0"/>
          <w:sz w:val="24"/>
        </w:rPr>
        <w:tab/>
      </w:r>
      <w:r w:rsidR="006E62A9">
        <w:rPr>
          <w:rFonts w:ascii="Arial" w:hAnsi="Arial"/>
          <w:shadow w:val="0"/>
          <w:sz w:val="24"/>
        </w:rPr>
        <w:tab/>
      </w:r>
      <w:r w:rsidR="006E62A9">
        <w:rPr>
          <w:rFonts w:ascii="Arial" w:hAnsi="Arial"/>
          <w:shadow w:val="0"/>
          <w:sz w:val="24"/>
        </w:rPr>
        <w:tab/>
      </w:r>
      <w:r>
        <w:rPr>
          <w:rFonts w:ascii="Arial" w:hAnsi="Arial"/>
          <w:shadow w:val="0"/>
          <w:sz w:val="24"/>
        </w:rPr>
        <w:tab/>
      </w:r>
      <w:r>
        <w:rPr>
          <w:rFonts w:ascii="Arial" w:hAnsi="Arial"/>
          <w:shadow w:val="0"/>
          <w:sz w:val="24"/>
        </w:rPr>
        <w:tab/>
      </w:r>
    </w:p>
    <w:p w14:paraId="6A798437" w14:textId="77777777" w:rsidR="00493EAE" w:rsidRDefault="00EB6540" w:rsidP="00010D48">
      <w:pPr>
        <w:numPr>
          <w:ilvl w:val="0"/>
          <w:numId w:val="6"/>
        </w:numPr>
        <w:spacing w:line="300" w:lineRule="atLeast"/>
        <w:rPr>
          <w:rFonts w:ascii="Arial" w:hAnsi="Arial"/>
          <w:shadow w:val="0"/>
          <w:sz w:val="24"/>
        </w:rPr>
      </w:pPr>
      <w:r>
        <w:rPr>
          <w:rFonts w:ascii="Arial" w:hAnsi="Arial"/>
          <w:shadow w:val="0"/>
          <w:sz w:val="24"/>
        </w:rPr>
        <w:t xml:space="preserve">Implementation of Various </w:t>
      </w:r>
      <w:r w:rsidR="00493EAE">
        <w:rPr>
          <w:rFonts w:ascii="Arial" w:hAnsi="Arial"/>
          <w:shadow w:val="0"/>
          <w:sz w:val="24"/>
        </w:rPr>
        <w:t>Methods of Compliance</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52D229A4" w14:textId="77777777" w:rsidR="00493EAE" w:rsidRDefault="00EB6540" w:rsidP="00010D48">
      <w:pPr>
        <w:pStyle w:val="Heading1"/>
        <w:numPr>
          <w:ilvl w:val="0"/>
          <w:numId w:val="7"/>
        </w:numPr>
        <w:jc w:val="left"/>
      </w:pPr>
      <w:r>
        <w:t>Universal</w:t>
      </w:r>
      <w:r w:rsidR="00493EAE">
        <w:t xml:space="preserve"> Precautions</w:t>
      </w:r>
      <w:r w:rsidR="00493EAE">
        <w:tab/>
      </w:r>
      <w:r w:rsidR="00493EAE">
        <w:tab/>
      </w:r>
      <w:r w:rsidR="00493EAE">
        <w:tab/>
      </w:r>
      <w:r w:rsidR="00493EAE">
        <w:tab/>
      </w:r>
      <w:r w:rsidR="00493EAE">
        <w:tab/>
      </w:r>
      <w:r w:rsidR="00493EAE">
        <w:tab/>
      </w:r>
      <w:r w:rsidR="00493EAE">
        <w:tab/>
      </w:r>
    </w:p>
    <w:p w14:paraId="6394557D" w14:textId="77777777" w:rsidR="00493EAE" w:rsidRDefault="00493EAE" w:rsidP="00010D48">
      <w:pPr>
        <w:numPr>
          <w:ilvl w:val="0"/>
          <w:numId w:val="7"/>
        </w:numPr>
        <w:spacing w:line="300" w:lineRule="atLeast"/>
        <w:rPr>
          <w:rFonts w:ascii="Arial" w:hAnsi="Arial"/>
          <w:shadow w:val="0"/>
          <w:sz w:val="24"/>
        </w:rPr>
      </w:pPr>
      <w:r>
        <w:rPr>
          <w:rFonts w:ascii="Arial" w:hAnsi="Arial"/>
          <w:shadow w:val="0"/>
          <w:sz w:val="24"/>
        </w:rPr>
        <w:t>Engineering and Work Practice Controls</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4CA07F3D" w14:textId="77777777" w:rsidR="00493EAE" w:rsidRDefault="00EB6540" w:rsidP="00010D48">
      <w:pPr>
        <w:numPr>
          <w:ilvl w:val="0"/>
          <w:numId w:val="8"/>
        </w:numPr>
        <w:spacing w:line="300" w:lineRule="atLeast"/>
        <w:rPr>
          <w:rFonts w:ascii="Arial" w:hAnsi="Arial"/>
          <w:shadow w:val="0"/>
          <w:sz w:val="24"/>
        </w:rPr>
      </w:pPr>
      <w:r>
        <w:rPr>
          <w:rFonts w:ascii="Arial" w:hAnsi="Arial"/>
          <w:shadow w:val="0"/>
          <w:sz w:val="24"/>
        </w:rPr>
        <w:t>Sharps handling</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443E3767" w14:textId="77777777" w:rsidR="00EB6540" w:rsidRDefault="00EB6540" w:rsidP="00010D48">
      <w:pPr>
        <w:numPr>
          <w:ilvl w:val="0"/>
          <w:numId w:val="8"/>
        </w:numPr>
        <w:spacing w:line="300" w:lineRule="atLeast"/>
        <w:rPr>
          <w:rFonts w:ascii="Arial" w:hAnsi="Arial"/>
          <w:shadow w:val="0"/>
          <w:sz w:val="24"/>
        </w:rPr>
      </w:pPr>
      <w:r>
        <w:rPr>
          <w:rFonts w:ascii="Arial" w:hAnsi="Arial"/>
          <w:shadow w:val="0"/>
          <w:sz w:val="24"/>
        </w:rPr>
        <w:t>Sharp disposaal</w:t>
      </w:r>
    </w:p>
    <w:p w14:paraId="21E04801" w14:textId="77777777" w:rsidR="00493EAE" w:rsidRDefault="00EB6540" w:rsidP="00010D48">
      <w:pPr>
        <w:numPr>
          <w:ilvl w:val="0"/>
          <w:numId w:val="8"/>
        </w:numPr>
        <w:spacing w:line="300" w:lineRule="atLeast"/>
        <w:rPr>
          <w:rFonts w:ascii="Arial" w:hAnsi="Arial"/>
          <w:shadow w:val="0"/>
          <w:sz w:val="24"/>
        </w:rPr>
      </w:pPr>
      <w:r>
        <w:rPr>
          <w:rFonts w:ascii="Arial" w:hAnsi="Arial"/>
          <w:shadow w:val="0"/>
          <w:sz w:val="24"/>
        </w:rPr>
        <w:t>Special sharps precautionsl</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3437232F" w14:textId="77777777" w:rsidR="00493EAE" w:rsidRDefault="00EB6540" w:rsidP="00010D48">
      <w:pPr>
        <w:numPr>
          <w:ilvl w:val="0"/>
          <w:numId w:val="7"/>
        </w:numPr>
        <w:spacing w:line="300" w:lineRule="atLeast"/>
        <w:rPr>
          <w:rFonts w:ascii="Arial" w:hAnsi="Arial"/>
          <w:shadow w:val="0"/>
          <w:sz w:val="24"/>
        </w:rPr>
      </w:pPr>
      <w:r>
        <w:rPr>
          <w:rFonts w:ascii="Arial" w:hAnsi="Arial"/>
          <w:shadow w:val="0"/>
          <w:sz w:val="24"/>
        </w:rPr>
        <w:t xml:space="preserve"> Personal Protective Equipment</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424D8D3A" w14:textId="77777777" w:rsidR="00493EAE" w:rsidRDefault="00EB6540" w:rsidP="00010D48">
      <w:pPr>
        <w:numPr>
          <w:ilvl w:val="0"/>
          <w:numId w:val="21"/>
        </w:numPr>
        <w:spacing w:line="300" w:lineRule="atLeast"/>
        <w:rPr>
          <w:rFonts w:ascii="Arial" w:hAnsi="Arial"/>
          <w:shadow w:val="0"/>
          <w:sz w:val="24"/>
        </w:rPr>
      </w:pPr>
      <w:r>
        <w:rPr>
          <w:rFonts w:ascii="Arial" w:hAnsi="Arial"/>
          <w:shadow w:val="0"/>
          <w:sz w:val="24"/>
        </w:rPr>
        <w:t>Handwashing</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342FCB07" w14:textId="77777777" w:rsidR="00493EAE" w:rsidRDefault="00EB6540" w:rsidP="00010D48">
      <w:pPr>
        <w:numPr>
          <w:ilvl w:val="0"/>
          <w:numId w:val="21"/>
        </w:numPr>
        <w:spacing w:line="300" w:lineRule="atLeast"/>
        <w:rPr>
          <w:rFonts w:ascii="Arial" w:hAnsi="Arial"/>
          <w:shadow w:val="0"/>
          <w:sz w:val="24"/>
        </w:rPr>
      </w:pPr>
      <w:r>
        <w:rPr>
          <w:rFonts w:ascii="Arial" w:hAnsi="Arial"/>
          <w:shadow w:val="0"/>
          <w:sz w:val="24"/>
        </w:rPr>
        <w:t>Disposal Gloves</w:t>
      </w:r>
    </w:p>
    <w:p w14:paraId="288CA708" w14:textId="77777777" w:rsidR="00493EAE" w:rsidRDefault="00EB6540" w:rsidP="00010D48">
      <w:pPr>
        <w:numPr>
          <w:ilvl w:val="0"/>
          <w:numId w:val="21"/>
        </w:numPr>
        <w:spacing w:line="300" w:lineRule="atLeast"/>
        <w:rPr>
          <w:rFonts w:ascii="Arial" w:hAnsi="Arial"/>
          <w:shadow w:val="0"/>
          <w:sz w:val="24"/>
        </w:rPr>
      </w:pPr>
      <w:r>
        <w:rPr>
          <w:rFonts w:ascii="Arial" w:hAnsi="Arial"/>
          <w:shadow w:val="0"/>
          <w:sz w:val="24"/>
        </w:rPr>
        <w:t>Utiltity gloves</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36F0AF6E" w14:textId="77777777" w:rsidR="00493EAE" w:rsidRDefault="00EB6540" w:rsidP="00010D48">
      <w:pPr>
        <w:numPr>
          <w:ilvl w:val="0"/>
          <w:numId w:val="21"/>
        </w:numPr>
        <w:spacing w:line="300" w:lineRule="atLeast"/>
        <w:rPr>
          <w:rFonts w:ascii="Arial" w:hAnsi="Arial"/>
          <w:shadow w:val="0"/>
          <w:sz w:val="24"/>
        </w:rPr>
      </w:pPr>
      <w:r>
        <w:rPr>
          <w:rFonts w:ascii="Arial" w:hAnsi="Arial"/>
          <w:shadow w:val="0"/>
          <w:sz w:val="24"/>
        </w:rPr>
        <w:t>Protection for eyes, nose and mouth</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4A86DA6A" w14:textId="77777777" w:rsidR="00493EAE" w:rsidRDefault="00EB6540" w:rsidP="00010D48">
      <w:pPr>
        <w:numPr>
          <w:ilvl w:val="0"/>
          <w:numId w:val="21"/>
        </w:numPr>
        <w:spacing w:line="300" w:lineRule="atLeast"/>
        <w:rPr>
          <w:rFonts w:ascii="Arial" w:hAnsi="Arial"/>
          <w:shadow w:val="0"/>
          <w:sz w:val="24"/>
        </w:rPr>
      </w:pPr>
      <w:r>
        <w:rPr>
          <w:rFonts w:ascii="Arial" w:hAnsi="Arial"/>
          <w:shadow w:val="0"/>
          <w:sz w:val="24"/>
        </w:rPr>
        <w:t>Minimize spray</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3275EAFA" w14:textId="77777777" w:rsidR="00493EAE" w:rsidRDefault="00EB6540" w:rsidP="00010D48">
      <w:pPr>
        <w:numPr>
          <w:ilvl w:val="0"/>
          <w:numId w:val="21"/>
        </w:numPr>
        <w:spacing w:line="300" w:lineRule="atLeast"/>
        <w:rPr>
          <w:rFonts w:ascii="Arial" w:hAnsi="Arial"/>
          <w:shadow w:val="0"/>
          <w:sz w:val="24"/>
        </w:rPr>
      </w:pPr>
      <w:r>
        <w:rPr>
          <w:rFonts w:ascii="Arial" w:hAnsi="Arial"/>
          <w:shadow w:val="0"/>
          <w:sz w:val="24"/>
        </w:rPr>
        <w:t>Body Protection</w:t>
      </w:r>
      <w:r w:rsidR="00493EAE">
        <w:rPr>
          <w:rFonts w:ascii="Arial" w:hAnsi="Arial"/>
          <w:shadow w:val="0"/>
          <w:sz w:val="24"/>
        </w:rPr>
        <w:tab/>
      </w:r>
      <w:r w:rsidR="00360D7F">
        <w:rPr>
          <w:rFonts w:ascii="Arial" w:hAnsi="Arial"/>
          <w:shadow w:val="0"/>
          <w:sz w:val="24"/>
        </w:rPr>
        <w:tab/>
      </w:r>
      <w:r w:rsidR="00360D7F">
        <w:rPr>
          <w:rFonts w:ascii="Arial" w:hAnsi="Arial"/>
          <w:shadow w:val="0"/>
          <w:sz w:val="24"/>
        </w:rPr>
        <w:tab/>
      </w:r>
    </w:p>
    <w:p w14:paraId="70C443D2" w14:textId="77777777" w:rsidR="00493EAE" w:rsidRDefault="00493EAE" w:rsidP="00010D48">
      <w:pPr>
        <w:numPr>
          <w:ilvl w:val="0"/>
          <w:numId w:val="7"/>
        </w:numPr>
        <w:spacing w:line="300" w:lineRule="atLeast"/>
        <w:rPr>
          <w:rFonts w:ascii="Arial" w:hAnsi="Arial"/>
          <w:shadow w:val="0"/>
          <w:sz w:val="24"/>
        </w:rPr>
      </w:pPr>
      <w:r>
        <w:rPr>
          <w:rFonts w:ascii="Arial" w:hAnsi="Arial"/>
          <w:shadow w:val="0"/>
          <w:sz w:val="24"/>
        </w:rPr>
        <w:t>Housekeeping</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346AC8AD" w14:textId="77777777" w:rsidR="00493EAE" w:rsidRDefault="00EB6540" w:rsidP="00EB6540">
      <w:pPr>
        <w:spacing w:line="300" w:lineRule="atLeast"/>
        <w:ind w:left="1080" w:firstLine="720"/>
        <w:rPr>
          <w:rFonts w:ascii="Arial" w:hAnsi="Arial"/>
          <w:shadow w:val="0"/>
          <w:sz w:val="24"/>
        </w:rPr>
      </w:pPr>
      <w:r>
        <w:rPr>
          <w:rFonts w:ascii="Arial" w:hAnsi="Arial"/>
          <w:shadow w:val="0"/>
          <w:sz w:val="24"/>
        </w:rPr>
        <w:t xml:space="preserve">1. </w:t>
      </w:r>
      <w:r w:rsidR="00493EAE">
        <w:rPr>
          <w:rFonts w:ascii="Arial" w:hAnsi="Arial"/>
          <w:shadow w:val="0"/>
          <w:sz w:val="24"/>
        </w:rPr>
        <w:t>Equipment and working surfaces</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7FA15236" w14:textId="77777777" w:rsidR="00493EAE" w:rsidRDefault="00EB6540" w:rsidP="00EB6540">
      <w:pPr>
        <w:spacing w:line="300" w:lineRule="atLeast"/>
        <w:ind w:left="1080" w:firstLine="720"/>
        <w:rPr>
          <w:rFonts w:ascii="Arial" w:hAnsi="Arial"/>
          <w:shadow w:val="0"/>
          <w:sz w:val="24"/>
        </w:rPr>
      </w:pPr>
      <w:r>
        <w:rPr>
          <w:rFonts w:ascii="Arial" w:hAnsi="Arial"/>
          <w:shadow w:val="0"/>
          <w:sz w:val="24"/>
        </w:rPr>
        <w:t>2.Personal hygiene</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6ADBD8C0" w14:textId="77777777" w:rsidR="00EB6540" w:rsidRDefault="00EB6540" w:rsidP="00EB6540">
      <w:pPr>
        <w:spacing w:line="300" w:lineRule="atLeast"/>
        <w:ind w:left="1080" w:firstLine="720"/>
        <w:rPr>
          <w:rFonts w:ascii="Arial" w:hAnsi="Arial"/>
          <w:shadow w:val="0"/>
          <w:sz w:val="24"/>
        </w:rPr>
      </w:pPr>
      <w:r>
        <w:rPr>
          <w:rFonts w:ascii="Arial" w:hAnsi="Arial"/>
          <w:shadow w:val="0"/>
          <w:sz w:val="24"/>
        </w:rPr>
        <w:t>3.Food</w:t>
      </w:r>
    </w:p>
    <w:p w14:paraId="0F1736C3" w14:textId="77777777" w:rsidR="00493EAE" w:rsidRDefault="00EB6540" w:rsidP="002A674C">
      <w:pPr>
        <w:spacing w:line="300" w:lineRule="atLeast"/>
        <w:ind w:left="1080" w:firstLine="720"/>
        <w:rPr>
          <w:rFonts w:ascii="Arial" w:hAnsi="Arial"/>
          <w:shadow w:val="0"/>
          <w:sz w:val="24"/>
        </w:rPr>
      </w:pPr>
      <w:r>
        <w:rPr>
          <w:rFonts w:ascii="Arial" w:hAnsi="Arial"/>
          <w:shadow w:val="0"/>
          <w:sz w:val="24"/>
        </w:rPr>
        <w:t>4.</w:t>
      </w:r>
      <w:r w:rsidR="00493EAE">
        <w:rPr>
          <w:rFonts w:ascii="Arial" w:hAnsi="Arial"/>
          <w:shadow w:val="0"/>
          <w:sz w:val="24"/>
        </w:rPr>
        <w:t>Regulated medical waste</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2A674C">
        <w:rPr>
          <w:rFonts w:ascii="Arial" w:hAnsi="Arial"/>
          <w:shadow w:val="0"/>
          <w:sz w:val="24"/>
        </w:rPr>
        <w:tab/>
      </w:r>
      <w:r w:rsidR="002A674C">
        <w:rPr>
          <w:rFonts w:ascii="Arial" w:hAnsi="Arial"/>
          <w:shadow w:val="0"/>
          <w:sz w:val="24"/>
        </w:rPr>
        <w:tab/>
      </w:r>
      <w:r w:rsidR="002A674C">
        <w:rPr>
          <w:rFonts w:ascii="Arial" w:hAnsi="Arial"/>
          <w:shadow w:val="0"/>
          <w:sz w:val="24"/>
        </w:rPr>
        <w:tab/>
      </w:r>
      <w:r w:rsidR="002A674C">
        <w:rPr>
          <w:rFonts w:ascii="Arial" w:hAnsi="Arial"/>
          <w:shadow w:val="0"/>
          <w:sz w:val="24"/>
        </w:rPr>
        <w:tab/>
      </w:r>
    </w:p>
    <w:p w14:paraId="089C97CE" w14:textId="77777777" w:rsidR="00CD379E" w:rsidRDefault="002A674C" w:rsidP="00EB6540">
      <w:pPr>
        <w:spacing w:line="300" w:lineRule="atLeast"/>
        <w:ind w:left="1080" w:firstLine="720"/>
        <w:rPr>
          <w:rFonts w:ascii="Arial" w:hAnsi="Arial"/>
          <w:shadow w:val="0"/>
          <w:sz w:val="24"/>
        </w:rPr>
      </w:pPr>
      <w:r>
        <w:rPr>
          <w:rFonts w:ascii="Arial" w:hAnsi="Arial"/>
          <w:shadow w:val="0"/>
          <w:sz w:val="24"/>
        </w:rPr>
        <w:t>5.</w:t>
      </w:r>
      <w:r w:rsidR="00493EAE">
        <w:rPr>
          <w:rFonts w:ascii="Arial" w:hAnsi="Arial"/>
          <w:shadow w:val="0"/>
          <w:sz w:val="24"/>
        </w:rPr>
        <w:t xml:space="preserve">Laundry </w:t>
      </w:r>
    </w:p>
    <w:p w14:paraId="7A787FD1" w14:textId="77777777" w:rsidR="00493EAE" w:rsidRDefault="002A674C" w:rsidP="00EB6540">
      <w:pPr>
        <w:spacing w:line="300" w:lineRule="atLeast"/>
        <w:ind w:left="1080" w:firstLine="720"/>
        <w:rPr>
          <w:rFonts w:ascii="Arial" w:hAnsi="Arial"/>
          <w:shadow w:val="0"/>
          <w:sz w:val="24"/>
        </w:rPr>
      </w:pPr>
      <w:r>
        <w:rPr>
          <w:rFonts w:ascii="Arial" w:hAnsi="Arial"/>
          <w:shadow w:val="0"/>
          <w:sz w:val="24"/>
        </w:rPr>
        <w:t>6</w:t>
      </w:r>
      <w:r w:rsidR="00CD379E">
        <w:rPr>
          <w:rFonts w:ascii="Arial" w:hAnsi="Arial"/>
          <w:shadow w:val="0"/>
          <w:sz w:val="24"/>
        </w:rPr>
        <w:t>.Labels</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7BCC67CA" w14:textId="77777777" w:rsidR="00493EAE" w:rsidRDefault="00493EAE" w:rsidP="00493EAE">
      <w:pPr>
        <w:pStyle w:val="Heading2"/>
        <w:jc w:val="left"/>
      </w:pPr>
      <w:r>
        <w:tab/>
      </w:r>
      <w:r>
        <w:tab/>
      </w:r>
      <w:r>
        <w:tab/>
      </w:r>
      <w:r>
        <w:tab/>
      </w:r>
      <w:r>
        <w:tab/>
      </w:r>
      <w:r>
        <w:tab/>
      </w:r>
      <w:r>
        <w:tab/>
      </w:r>
      <w:r>
        <w:tab/>
      </w:r>
      <w:r>
        <w:tab/>
      </w:r>
    </w:p>
    <w:p w14:paraId="6BB69BC1" w14:textId="77777777" w:rsidR="00493EAE" w:rsidRDefault="00493EAE" w:rsidP="00010D48">
      <w:pPr>
        <w:numPr>
          <w:ilvl w:val="0"/>
          <w:numId w:val="6"/>
        </w:numPr>
        <w:spacing w:line="300" w:lineRule="atLeast"/>
        <w:rPr>
          <w:rFonts w:ascii="Arial" w:hAnsi="Arial"/>
          <w:shadow w:val="0"/>
          <w:sz w:val="24"/>
        </w:rPr>
      </w:pPr>
      <w:r>
        <w:rPr>
          <w:rFonts w:ascii="Arial" w:hAnsi="Arial"/>
          <w:shadow w:val="0"/>
          <w:sz w:val="24"/>
        </w:rPr>
        <w:t>Hepatitis B Vaccination Policy</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57822031" w14:textId="77777777" w:rsidR="00493EAE" w:rsidRDefault="00CD379E" w:rsidP="00010D48">
      <w:pPr>
        <w:pStyle w:val="Heading3"/>
        <w:numPr>
          <w:ilvl w:val="0"/>
          <w:numId w:val="6"/>
        </w:numPr>
        <w:jc w:val="left"/>
      </w:pPr>
      <w:r>
        <w:t>Post Exposure and follow-up of exposure incidents</w:t>
      </w:r>
    </w:p>
    <w:p w14:paraId="3619D2FD" w14:textId="77777777" w:rsidR="00CD379E" w:rsidRPr="00CD379E" w:rsidRDefault="00CD379E" w:rsidP="00CD379E"/>
    <w:p w14:paraId="17C00FED" w14:textId="77777777" w:rsidR="00CD379E" w:rsidRDefault="00CD379E" w:rsidP="00010D48">
      <w:pPr>
        <w:numPr>
          <w:ilvl w:val="0"/>
          <w:numId w:val="6"/>
        </w:numPr>
        <w:spacing w:line="300" w:lineRule="atLeast"/>
        <w:rPr>
          <w:rFonts w:ascii="Arial" w:hAnsi="Arial"/>
          <w:shadow w:val="0"/>
          <w:sz w:val="24"/>
        </w:rPr>
      </w:pPr>
      <w:r>
        <w:rPr>
          <w:rFonts w:ascii="Arial" w:hAnsi="Arial"/>
          <w:shadow w:val="0"/>
          <w:sz w:val="24"/>
        </w:rPr>
        <w:t>Administration of post-exposure evaluation and follow-up</w:t>
      </w:r>
    </w:p>
    <w:p w14:paraId="3E2FACAC" w14:textId="77777777" w:rsidR="00CD379E" w:rsidRDefault="00CD379E" w:rsidP="00CD379E">
      <w:pPr>
        <w:pStyle w:val="ListParagraph"/>
        <w:rPr>
          <w:rFonts w:ascii="Arial" w:hAnsi="Arial"/>
          <w:shadow w:val="0"/>
          <w:sz w:val="24"/>
        </w:rPr>
      </w:pPr>
    </w:p>
    <w:p w14:paraId="46001774" w14:textId="77777777" w:rsidR="00CD379E" w:rsidRPr="00CD379E" w:rsidRDefault="00CD379E" w:rsidP="00010D48">
      <w:pPr>
        <w:numPr>
          <w:ilvl w:val="0"/>
          <w:numId w:val="6"/>
        </w:numPr>
        <w:spacing w:line="300" w:lineRule="atLeast"/>
        <w:rPr>
          <w:rFonts w:ascii="Arial" w:hAnsi="Arial"/>
          <w:shadow w:val="0"/>
          <w:sz w:val="24"/>
        </w:rPr>
      </w:pPr>
      <w:r>
        <w:rPr>
          <w:rFonts w:ascii="Arial" w:hAnsi="Arial"/>
          <w:shadow w:val="0"/>
          <w:sz w:val="24"/>
        </w:rPr>
        <w:t>Procedures for evaluation the circumstances surrounding an exposure incident</w:t>
      </w:r>
    </w:p>
    <w:p w14:paraId="0C90963C" w14:textId="77777777" w:rsidR="00493EAE" w:rsidRDefault="00493EAE" w:rsidP="00010D48">
      <w:pPr>
        <w:numPr>
          <w:ilvl w:val="0"/>
          <w:numId w:val="6"/>
        </w:numPr>
        <w:spacing w:line="300" w:lineRule="atLeast"/>
        <w:rPr>
          <w:rFonts w:ascii="Arial" w:hAnsi="Arial"/>
          <w:shadow w:val="0"/>
          <w:sz w:val="24"/>
        </w:rPr>
      </w:pPr>
      <w:r>
        <w:rPr>
          <w:rFonts w:ascii="Arial" w:hAnsi="Arial"/>
          <w:shadow w:val="0"/>
          <w:sz w:val="24"/>
        </w:rPr>
        <w:t xml:space="preserve">Employee Training </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21E02E27" w14:textId="77777777" w:rsidR="00493EAE" w:rsidRDefault="00CD379E" w:rsidP="00CD379E">
      <w:pPr>
        <w:spacing w:line="300" w:lineRule="atLeast"/>
        <w:rPr>
          <w:rFonts w:ascii="Arial" w:hAnsi="Arial"/>
          <w:shadow w:val="0"/>
          <w:sz w:val="24"/>
        </w:rPr>
      </w:pPr>
      <w:r>
        <w:rPr>
          <w:rFonts w:ascii="Arial" w:hAnsi="Arial"/>
          <w:shadow w:val="0"/>
          <w:sz w:val="24"/>
        </w:rPr>
        <w:t xml:space="preserve">VIIII. </w:t>
      </w:r>
      <w:r w:rsidR="00493EAE">
        <w:rPr>
          <w:rFonts w:ascii="Arial" w:hAnsi="Arial"/>
          <w:shadow w:val="0"/>
          <w:sz w:val="24"/>
        </w:rPr>
        <w:t>Recordkeeping Procedures</w:t>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r w:rsidR="00493EAE">
        <w:rPr>
          <w:rFonts w:ascii="Arial" w:hAnsi="Arial"/>
          <w:shadow w:val="0"/>
          <w:sz w:val="24"/>
        </w:rPr>
        <w:tab/>
      </w:r>
    </w:p>
    <w:p w14:paraId="3057440B" w14:textId="77777777" w:rsidR="00493EAE" w:rsidRDefault="00493EAE" w:rsidP="00010D48">
      <w:pPr>
        <w:pStyle w:val="Heading2"/>
        <w:numPr>
          <w:ilvl w:val="0"/>
          <w:numId w:val="10"/>
        </w:numPr>
        <w:jc w:val="left"/>
      </w:pPr>
      <w:r>
        <w:t>Medical Recordkeeping</w:t>
      </w:r>
      <w:r>
        <w:tab/>
      </w:r>
      <w:r>
        <w:tab/>
      </w:r>
      <w:r>
        <w:tab/>
      </w:r>
      <w:r>
        <w:tab/>
      </w:r>
      <w:r>
        <w:tab/>
      </w:r>
      <w:r>
        <w:tab/>
      </w:r>
      <w:r>
        <w:tab/>
      </w:r>
      <w:r>
        <w:tab/>
      </w:r>
    </w:p>
    <w:p w14:paraId="1EDA247A" w14:textId="77777777" w:rsidR="00493EAE" w:rsidRDefault="00493EAE" w:rsidP="00010D48">
      <w:pPr>
        <w:numPr>
          <w:ilvl w:val="0"/>
          <w:numId w:val="10"/>
        </w:numPr>
        <w:spacing w:line="300" w:lineRule="atLeast"/>
        <w:rPr>
          <w:rFonts w:ascii="Arial" w:hAnsi="Arial"/>
          <w:shadow w:val="0"/>
          <w:sz w:val="24"/>
        </w:rPr>
      </w:pPr>
      <w:r>
        <w:rPr>
          <w:rFonts w:ascii="Arial" w:hAnsi="Arial"/>
          <w:shadow w:val="0"/>
          <w:sz w:val="24"/>
        </w:rPr>
        <w:t>Training Records</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31B624ED" w14:textId="77777777" w:rsidR="00493EAE" w:rsidRDefault="00493EAE" w:rsidP="00493EAE">
      <w:pPr>
        <w:spacing w:line="300" w:lineRule="atLeast"/>
        <w:rPr>
          <w:rFonts w:ascii="Arial" w:hAnsi="Arial"/>
          <w:shadow w:val="0"/>
          <w:sz w:val="24"/>
        </w:rPr>
      </w:pPr>
    </w:p>
    <w:p w14:paraId="33B37250" w14:textId="77777777" w:rsidR="00493EAE" w:rsidRDefault="00493EAE" w:rsidP="00493EAE">
      <w:pPr>
        <w:spacing w:line="300" w:lineRule="atLeast"/>
        <w:rPr>
          <w:rFonts w:ascii="Arial" w:hAnsi="Arial"/>
          <w:shadow w:val="0"/>
          <w:sz w:val="24"/>
        </w:rPr>
      </w:pPr>
      <w:r>
        <w:rPr>
          <w:rFonts w:ascii="Arial" w:hAnsi="Arial"/>
          <w:shadow w:val="0"/>
          <w:sz w:val="24"/>
        </w:rPr>
        <w:t xml:space="preserve">Appendix </w:t>
      </w:r>
      <w:r w:rsidR="00CD379E">
        <w:rPr>
          <w:rFonts w:ascii="Arial" w:hAnsi="Arial"/>
          <w:shadow w:val="0"/>
          <w:sz w:val="24"/>
        </w:rPr>
        <w:t>A</w:t>
      </w:r>
      <w:r>
        <w:rPr>
          <w:rFonts w:ascii="Arial" w:hAnsi="Arial"/>
          <w:shadow w:val="0"/>
          <w:sz w:val="24"/>
        </w:rPr>
        <w:tab/>
        <w:t>Cleaning Up Blood, Body Fluid or Tissue Spill</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p>
    <w:p w14:paraId="06353537" w14:textId="77777777" w:rsidR="00EB2D19" w:rsidRDefault="00493EAE" w:rsidP="00BB5A84">
      <w:pPr>
        <w:spacing w:line="300" w:lineRule="atLeast"/>
        <w:rPr>
          <w:rFonts w:ascii="Arial" w:hAnsi="Arial"/>
          <w:b/>
          <w:shadow w:val="0"/>
          <w:sz w:val="24"/>
        </w:rPr>
      </w:pPr>
      <w:r>
        <w:rPr>
          <w:rFonts w:ascii="Arial" w:hAnsi="Arial"/>
          <w:b/>
          <w:shadow w:val="0"/>
          <w:sz w:val="24"/>
        </w:rPr>
        <w:br w:type="page"/>
      </w:r>
    </w:p>
    <w:p w14:paraId="424743C4" w14:textId="77777777" w:rsidR="00EB2D19" w:rsidRPr="0099325B" w:rsidRDefault="00EB2D19" w:rsidP="00BB5A84">
      <w:pPr>
        <w:tabs>
          <w:tab w:val="left" w:pos="90"/>
          <w:tab w:val="left" w:pos="180"/>
          <w:tab w:val="left" w:pos="360"/>
          <w:tab w:val="left" w:pos="450"/>
          <w:tab w:val="left" w:pos="720"/>
        </w:tabs>
        <w:spacing w:line="300" w:lineRule="atLeast"/>
        <w:rPr>
          <w:rFonts w:ascii="Arial" w:hAnsi="Arial"/>
          <w:b/>
          <w:shadow w:val="0"/>
          <w:sz w:val="28"/>
          <w:szCs w:val="28"/>
        </w:rPr>
      </w:pPr>
      <w:r w:rsidRPr="00EB2D19">
        <w:rPr>
          <w:rFonts w:ascii="Arial" w:hAnsi="Arial"/>
          <w:b/>
          <w:shadow w:val="0"/>
          <w:sz w:val="24"/>
        </w:rPr>
        <w:t>I</w:t>
      </w:r>
      <w:r w:rsidRPr="0099325B">
        <w:rPr>
          <w:rFonts w:ascii="Arial" w:hAnsi="Arial"/>
          <w:b/>
          <w:shadow w:val="0"/>
          <w:sz w:val="28"/>
          <w:szCs w:val="28"/>
        </w:rPr>
        <w:t xml:space="preserve">. </w:t>
      </w:r>
      <w:r w:rsidR="00BB5A84" w:rsidRPr="0099325B">
        <w:rPr>
          <w:rFonts w:ascii="Arial" w:hAnsi="Arial"/>
          <w:b/>
          <w:shadow w:val="0"/>
          <w:sz w:val="28"/>
          <w:szCs w:val="28"/>
        </w:rPr>
        <w:t xml:space="preserve"> </w:t>
      </w:r>
      <w:r w:rsidR="00706CF8" w:rsidRPr="0099325B">
        <w:rPr>
          <w:rFonts w:ascii="Arial" w:hAnsi="Arial"/>
          <w:b/>
          <w:shadow w:val="0"/>
          <w:sz w:val="28"/>
          <w:szCs w:val="28"/>
        </w:rPr>
        <w:t>Exposure Control Plan</w:t>
      </w:r>
    </w:p>
    <w:p w14:paraId="42FF864D" w14:textId="77777777" w:rsidR="009A01ED" w:rsidRDefault="006E62A9" w:rsidP="00BB5A84">
      <w:pPr>
        <w:spacing w:line="300" w:lineRule="atLeast"/>
        <w:rPr>
          <w:rFonts w:ascii="Arial" w:hAnsi="Arial"/>
          <w:shadow w:val="0"/>
          <w:sz w:val="24"/>
        </w:rPr>
      </w:pPr>
      <w:r>
        <w:rPr>
          <w:rFonts w:ascii="Arial" w:hAnsi="Arial"/>
          <w:shadow w:val="0"/>
          <w:sz w:val="24"/>
        </w:rPr>
        <w:t xml:space="preserve"> The following exposure control plan (ECP)</w:t>
      </w:r>
      <w:r w:rsidR="00951259">
        <w:rPr>
          <w:rFonts w:ascii="Arial" w:hAnsi="Arial"/>
          <w:shadow w:val="0"/>
          <w:sz w:val="24"/>
        </w:rPr>
        <w:t xml:space="preserve"> was established by the University of Virginia in compliance with federal and state law.  This plan</w:t>
      </w:r>
      <w:r>
        <w:rPr>
          <w:rFonts w:ascii="Arial" w:hAnsi="Arial"/>
          <w:shadow w:val="0"/>
          <w:sz w:val="24"/>
        </w:rPr>
        <w:t xml:space="preserve"> is provided to eliminate or minimize occupational exposure to bloodborne pathogens in accordance with OSHA standard 29 </w:t>
      </w:r>
      <w:r w:rsidRPr="006E62A9">
        <w:rPr>
          <w:rFonts w:ascii="Arial" w:hAnsi="Arial"/>
          <w:i/>
          <w:shadow w:val="0"/>
          <w:sz w:val="24"/>
        </w:rPr>
        <w:t>CFR</w:t>
      </w:r>
      <w:r>
        <w:rPr>
          <w:rFonts w:ascii="Arial" w:hAnsi="Arial"/>
          <w:shadow w:val="0"/>
          <w:sz w:val="24"/>
        </w:rPr>
        <w:t xml:space="preserve"> 1910.1030, “Occupational Exposure to Bloodborne Pathogens.”</w:t>
      </w:r>
      <w:r w:rsidR="00FE03DB">
        <w:rPr>
          <w:rFonts w:ascii="Arial" w:hAnsi="Arial"/>
          <w:shadow w:val="0"/>
          <w:sz w:val="24"/>
        </w:rPr>
        <w:t xml:space="preserve"> This plan must be reviewed by each department/unit.  A copy of this plan is available for review by any employee during any workshift in the following location(s): </w:t>
      </w:r>
    </w:p>
    <w:p w14:paraId="5FD0187B" w14:textId="77777777" w:rsidR="009A01ED" w:rsidRDefault="00393CAA" w:rsidP="00BB5A84">
      <w:pPr>
        <w:spacing w:line="300" w:lineRule="atLeast"/>
        <w:rPr>
          <w:rFonts w:ascii="Arial" w:hAnsi="Arial"/>
          <w:shadow w:val="0"/>
          <w:sz w:val="24"/>
          <w:u w:val="single"/>
        </w:rPr>
      </w:pPr>
      <w:r>
        <w:rPr>
          <w:rFonts w:ascii="Arial" w:hAnsi="Arial"/>
          <w:shadow w:val="0"/>
          <w:sz w:val="24"/>
          <w:u w:val="single"/>
        </w:rPr>
        <w:fldChar w:fldCharType="begin">
          <w:ffData>
            <w:name w:val="Text62"/>
            <w:enabled/>
            <w:calcOnExit w:val="0"/>
            <w:textInput/>
          </w:ffData>
        </w:fldChar>
      </w:r>
      <w:bookmarkStart w:id="38" w:name="Text62"/>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38"/>
      <w:r>
        <w:rPr>
          <w:rFonts w:ascii="Arial" w:hAnsi="Arial"/>
          <w:shadow w:val="0"/>
          <w:sz w:val="24"/>
          <w:u w:val="single"/>
        </w:rPr>
        <w:fldChar w:fldCharType="begin">
          <w:ffData>
            <w:name w:val="Text63"/>
            <w:enabled/>
            <w:calcOnExit w:val="0"/>
            <w:textInput/>
          </w:ffData>
        </w:fldChar>
      </w:r>
      <w:bookmarkStart w:id="39" w:name="Text63"/>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39"/>
      <w:r>
        <w:rPr>
          <w:rFonts w:ascii="Arial" w:hAnsi="Arial"/>
          <w:shadow w:val="0"/>
          <w:sz w:val="24"/>
          <w:u w:val="single"/>
        </w:rPr>
        <w:fldChar w:fldCharType="begin">
          <w:ffData>
            <w:name w:val="Text64"/>
            <w:enabled/>
            <w:calcOnExit w:val="0"/>
            <w:textInput/>
          </w:ffData>
        </w:fldChar>
      </w:r>
      <w:bookmarkStart w:id="40" w:name="Text64"/>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0"/>
      <w:r>
        <w:rPr>
          <w:rFonts w:ascii="Arial" w:hAnsi="Arial"/>
          <w:shadow w:val="0"/>
          <w:sz w:val="24"/>
          <w:u w:val="single"/>
        </w:rPr>
        <w:fldChar w:fldCharType="begin">
          <w:ffData>
            <w:name w:val="Text65"/>
            <w:enabled/>
            <w:calcOnExit w:val="0"/>
            <w:textInput/>
          </w:ffData>
        </w:fldChar>
      </w:r>
      <w:bookmarkStart w:id="41" w:name="Text65"/>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1"/>
      <w:r>
        <w:rPr>
          <w:rFonts w:ascii="Arial" w:hAnsi="Arial"/>
          <w:shadow w:val="0"/>
          <w:sz w:val="24"/>
          <w:u w:val="single"/>
        </w:rPr>
        <w:fldChar w:fldCharType="begin">
          <w:ffData>
            <w:name w:val="Text66"/>
            <w:enabled/>
            <w:calcOnExit w:val="0"/>
            <w:textInput/>
          </w:ffData>
        </w:fldChar>
      </w:r>
      <w:bookmarkStart w:id="42" w:name="Text66"/>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2"/>
      <w:r>
        <w:rPr>
          <w:rFonts w:ascii="Arial" w:hAnsi="Arial"/>
          <w:shadow w:val="0"/>
          <w:sz w:val="24"/>
          <w:u w:val="single"/>
        </w:rPr>
        <w:fldChar w:fldCharType="begin">
          <w:ffData>
            <w:name w:val="Text67"/>
            <w:enabled/>
            <w:calcOnExit w:val="0"/>
            <w:textInput/>
          </w:ffData>
        </w:fldChar>
      </w:r>
      <w:bookmarkStart w:id="43" w:name="Text67"/>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3"/>
      <w:r>
        <w:rPr>
          <w:rFonts w:ascii="Arial" w:hAnsi="Arial"/>
          <w:shadow w:val="0"/>
          <w:sz w:val="24"/>
          <w:u w:val="single"/>
        </w:rPr>
        <w:fldChar w:fldCharType="begin">
          <w:ffData>
            <w:name w:val="Text68"/>
            <w:enabled/>
            <w:calcOnExit w:val="0"/>
            <w:textInput/>
          </w:ffData>
        </w:fldChar>
      </w:r>
      <w:bookmarkStart w:id="44" w:name="Text68"/>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4"/>
      <w:r>
        <w:rPr>
          <w:rFonts w:ascii="Arial" w:hAnsi="Arial"/>
          <w:shadow w:val="0"/>
          <w:sz w:val="24"/>
          <w:u w:val="single"/>
        </w:rPr>
        <w:fldChar w:fldCharType="begin">
          <w:ffData>
            <w:name w:val="Text69"/>
            <w:enabled/>
            <w:calcOnExit w:val="0"/>
            <w:textInput/>
          </w:ffData>
        </w:fldChar>
      </w:r>
      <w:bookmarkStart w:id="45" w:name="Text69"/>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5"/>
      <w:r>
        <w:rPr>
          <w:rFonts w:ascii="Arial" w:hAnsi="Arial"/>
          <w:shadow w:val="0"/>
          <w:sz w:val="24"/>
          <w:u w:val="single"/>
        </w:rPr>
        <w:fldChar w:fldCharType="begin">
          <w:ffData>
            <w:name w:val="Text70"/>
            <w:enabled/>
            <w:calcOnExit w:val="0"/>
            <w:textInput/>
          </w:ffData>
        </w:fldChar>
      </w:r>
      <w:bookmarkStart w:id="46" w:name="Text70"/>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6"/>
      <w:r>
        <w:rPr>
          <w:rFonts w:ascii="Arial" w:hAnsi="Arial"/>
          <w:shadow w:val="0"/>
          <w:sz w:val="24"/>
          <w:u w:val="single"/>
        </w:rPr>
        <w:fldChar w:fldCharType="begin">
          <w:ffData>
            <w:name w:val="Text71"/>
            <w:enabled/>
            <w:calcOnExit w:val="0"/>
            <w:textInput/>
          </w:ffData>
        </w:fldChar>
      </w:r>
      <w:bookmarkStart w:id="47" w:name="Text71"/>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7"/>
      <w:r>
        <w:rPr>
          <w:rFonts w:ascii="Arial" w:hAnsi="Arial"/>
          <w:shadow w:val="0"/>
          <w:sz w:val="24"/>
          <w:u w:val="single"/>
        </w:rPr>
        <w:fldChar w:fldCharType="begin">
          <w:ffData>
            <w:name w:val="Text72"/>
            <w:enabled/>
            <w:calcOnExit w:val="0"/>
            <w:textInput/>
          </w:ffData>
        </w:fldChar>
      </w:r>
      <w:bookmarkStart w:id="48" w:name="Text72"/>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8"/>
      <w:r>
        <w:rPr>
          <w:rFonts w:ascii="Arial" w:hAnsi="Arial"/>
          <w:shadow w:val="0"/>
          <w:sz w:val="24"/>
          <w:u w:val="single"/>
        </w:rPr>
        <w:fldChar w:fldCharType="begin">
          <w:ffData>
            <w:name w:val="Text73"/>
            <w:enabled/>
            <w:calcOnExit w:val="0"/>
            <w:textInput/>
          </w:ffData>
        </w:fldChar>
      </w:r>
      <w:bookmarkStart w:id="49" w:name="Text73"/>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49"/>
      <w:r>
        <w:rPr>
          <w:rFonts w:ascii="Arial" w:hAnsi="Arial"/>
          <w:shadow w:val="0"/>
          <w:sz w:val="24"/>
          <w:u w:val="single"/>
        </w:rPr>
        <w:fldChar w:fldCharType="begin">
          <w:ffData>
            <w:name w:val="Text74"/>
            <w:enabled/>
            <w:calcOnExit w:val="0"/>
            <w:textInput/>
          </w:ffData>
        </w:fldChar>
      </w:r>
      <w:bookmarkStart w:id="50" w:name="Text74"/>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0"/>
      <w:r>
        <w:rPr>
          <w:rFonts w:ascii="Arial" w:hAnsi="Arial"/>
          <w:shadow w:val="0"/>
          <w:sz w:val="24"/>
          <w:u w:val="single"/>
        </w:rPr>
        <w:fldChar w:fldCharType="begin">
          <w:ffData>
            <w:name w:val="Text75"/>
            <w:enabled/>
            <w:calcOnExit w:val="0"/>
            <w:textInput/>
          </w:ffData>
        </w:fldChar>
      </w:r>
      <w:bookmarkStart w:id="51" w:name="Text75"/>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1"/>
      <w:r>
        <w:rPr>
          <w:rFonts w:ascii="Arial" w:hAnsi="Arial"/>
          <w:shadow w:val="0"/>
          <w:sz w:val="24"/>
          <w:u w:val="single"/>
        </w:rPr>
        <w:fldChar w:fldCharType="begin">
          <w:ffData>
            <w:name w:val="Text76"/>
            <w:enabled/>
            <w:calcOnExit w:val="0"/>
            <w:textInput/>
          </w:ffData>
        </w:fldChar>
      </w:r>
      <w:bookmarkStart w:id="52" w:name="Text76"/>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2"/>
      <w:r>
        <w:rPr>
          <w:rFonts w:ascii="Arial" w:hAnsi="Arial"/>
          <w:shadow w:val="0"/>
          <w:sz w:val="24"/>
          <w:u w:val="single"/>
        </w:rPr>
        <w:fldChar w:fldCharType="begin">
          <w:ffData>
            <w:name w:val="Text77"/>
            <w:enabled/>
            <w:calcOnExit w:val="0"/>
            <w:textInput/>
          </w:ffData>
        </w:fldChar>
      </w:r>
      <w:bookmarkStart w:id="53" w:name="Text77"/>
      <w:r>
        <w:rPr>
          <w:rFonts w:ascii="Arial" w:hAnsi="Arial"/>
          <w:shadow w:val="0"/>
          <w:sz w:val="24"/>
          <w:u w:val="single"/>
        </w:rPr>
        <w:instrText xml:space="preserve"> FORMTEXT </w:instrText>
      </w:r>
      <w:r w:rsidR="002736DB"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3"/>
    </w:p>
    <w:p w14:paraId="4D47FEB9" w14:textId="77777777" w:rsidR="009A01ED" w:rsidRDefault="009A01ED" w:rsidP="00BB5A84">
      <w:pPr>
        <w:spacing w:line="300" w:lineRule="atLeast"/>
        <w:rPr>
          <w:rFonts w:ascii="Arial" w:hAnsi="Arial"/>
          <w:shadow w:val="0"/>
          <w:sz w:val="24"/>
          <w:u w:val="single"/>
        </w:rPr>
      </w:pPr>
      <w:r>
        <w:rPr>
          <w:rFonts w:ascii="Arial" w:hAnsi="Arial"/>
          <w:shadow w:val="0"/>
          <w:sz w:val="24"/>
          <w:u w:val="single"/>
        </w:rPr>
        <w:fldChar w:fldCharType="begin">
          <w:ffData>
            <w:name w:val="Text62"/>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3"/>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4"/>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5"/>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6"/>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7"/>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8"/>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9"/>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0"/>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1"/>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2"/>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3"/>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4"/>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5"/>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6"/>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7"/>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5E03E974" w14:textId="77777777" w:rsidR="009A01ED" w:rsidRDefault="009A01ED" w:rsidP="00BB5A84">
      <w:pPr>
        <w:spacing w:line="300" w:lineRule="atLeast"/>
        <w:rPr>
          <w:rFonts w:ascii="Arial" w:hAnsi="Arial"/>
          <w:shadow w:val="0"/>
          <w:sz w:val="24"/>
          <w:u w:val="single"/>
        </w:rPr>
      </w:pPr>
      <w:r>
        <w:rPr>
          <w:rFonts w:ascii="Arial" w:hAnsi="Arial"/>
          <w:shadow w:val="0"/>
          <w:sz w:val="24"/>
          <w:u w:val="single"/>
        </w:rPr>
        <w:fldChar w:fldCharType="begin">
          <w:ffData>
            <w:name w:val="Text62"/>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3"/>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4"/>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5"/>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6"/>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7"/>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8"/>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69"/>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0"/>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1"/>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2"/>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3"/>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4"/>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5"/>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6"/>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7"/>
            <w:enabled/>
            <w:calcOnExit w:val="0"/>
            <w:textInput/>
          </w:ffData>
        </w:fldChar>
      </w:r>
      <w:r>
        <w:rPr>
          <w:rFonts w:ascii="Arial" w:hAnsi="Arial"/>
          <w:shadow w:val="0"/>
          <w:sz w:val="24"/>
          <w:u w:val="single"/>
        </w:rPr>
        <w:instrText xml:space="preserve"> FORMTEXT </w:instrText>
      </w:r>
      <w:r w:rsidRPr="00393CAA">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571FF6B5" w14:textId="77777777" w:rsidR="00894952" w:rsidRDefault="00894952" w:rsidP="00BB5A84">
      <w:pPr>
        <w:spacing w:line="300" w:lineRule="atLeast"/>
        <w:rPr>
          <w:rFonts w:ascii="Arial" w:hAnsi="Arial"/>
          <w:b/>
          <w:i/>
          <w:shadow w:val="0"/>
          <w:sz w:val="24"/>
        </w:rPr>
      </w:pPr>
    </w:p>
    <w:p w14:paraId="0048695B" w14:textId="77777777" w:rsidR="00FE03DB" w:rsidRDefault="009E02B0" w:rsidP="00BB5A84">
      <w:pPr>
        <w:spacing w:line="300" w:lineRule="atLeast"/>
        <w:rPr>
          <w:rFonts w:ascii="Arial" w:hAnsi="Arial"/>
          <w:b/>
          <w:i/>
          <w:shadow w:val="0"/>
          <w:sz w:val="24"/>
        </w:rPr>
      </w:pPr>
      <w:r>
        <w:rPr>
          <w:rFonts w:ascii="Arial" w:hAnsi="Arial"/>
          <w:b/>
          <w:i/>
          <w:shadow w:val="0"/>
          <w:sz w:val="24"/>
        </w:rPr>
        <w:t xml:space="preserve">If requested, </w:t>
      </w:r>
      <w:r w:rsidR="006B26C8">
        <w:rPr>
          <w:rFonts w:ascii="Arial" w:hAnsi="Arial"/>
          <w:b/>
          <w:i/>
          <w:shadow w:val="0"/>
          <w:sz w:val="24"/>
        </w:rPr>
        <w:t>d</w:t>
      </w:r>
      <w:r w:rsidR="00FE03DB" w:rsidRPr="00393CAA">
        <w:rPr>
          <w:rFonts w:ascii="Arial" w:hAnsi="Arial"/>
          <w:b/>
          <w:i/>
          <w:shadow w:val="0"/>
          <w:sz w:val="24"/>
        </w:rPr>
        <w:t xml:space="preserve">epartments/units </w:t>
      </w:r>
      <w:r>
        <w:rPr>
          <w:rFonts w:ascii="Arial" w:hAnsi="Arial"/>
          <w:b/>
          <w:i/>
          <w:shadow w:val="0"/>
          <w:sz w:val="24"/>
        </w:rPr>
        <w:t xml:space="preserve">will </w:t>
      </w:r>
      <w:r w:rsidR="00FE03DB" w:rsidRPr="00393CAA">
        <w:rPr>
          <w:rFonts w:ascii="Arial" w:hAnsi="Arial"/>
          <w:b/>
          <w:i/>
          <w:shadow w:val="0"/>
          <w:sz w:val="24"/>
        </w:rPr>
        <w:t>provide a</w:t>
      </w:r>
      <w:r>
        <w:rPr>
          <w:rFonts w:ascii="Arial" w:hAnsi="Arial"/>
          <w:b/>
          <w:i/>
          <w:shadow w:val="0"/>
          <w:sz w:val="24"/>
        </w:rPr>
        <w:t>n employee with a copy of th</w:t>
      </w:r>
      <w:r w:rsidR="006B26C8">
        <w:rPr>
          <w:rFonts w:ascii="Arial" w:hAnsi="Arial"/>
          <w:b/>
          <w:i/>
          <w:shadow w:val="0"/>
          <w:sz w:val="24"/>
        </w:rPr>
        <w:t>is</w:t>
      </w:r>
      <w:r>
        <w:rPr>
          <w:rFonts w:ascii="Arial" w:hAnsi="Arial"/>
          <w:b/>
          <w:i/>
          <w:shadow w:val="0"/>
          <w:sz w:val="24"/>
        </w:rPr>
        <w:t xml:space="preserve"> ECP free of charge and</w:t>
      </w:r>
      <w:r w:rsidR="006B26C8">
        <w:rPr>
          <w:rFonts w:ascii="Arial" w:hAnsi="Arial"/>
          <w:b/>
          <w:i/>
          <w:shadow w:val="0"/>
          <w:sz w:val="24"/>
        </w:rPr>
        <w:t xml:space="preserve"> </w:t>
      </w:r>
      <w:r w:rsidR="00672912">
        <w:rPr>
          <w:rFonts w:ascii="Arial" w:hAnsi="Arial"/>
          <w:b/>
          <w:i/>
          <w:shadow w:val="0"/>
          <w:sz w:val="24"/>
        </w:rPr>
        <w:t xml:space="preserve">within </w:t>
      </w:r>
      <w:r w:rsidR="00FE03DB" w:rsidRPr="00393CAA">
        <w:rPr>
          <w:rFonts w:ascii="Arial" w:hAnsi="Arial"/>
          <w:b/>
          <w:i/>
          <w:shadow w:val="0"/>
          <w:sz w:val="24"/>
        </w:rPr>
        <w:t>15 days</w:t>
      </w:r>
      <w:r w:rsidR="006B26C8">
        <w:rPr>
          <w:rFonts w:ascii="Arial" w:hAnsi="Arial"/>
          <w:b/>
          <w:i/>
          <w:shadow w:val="0"/>
          <w:sz w:val="24"/>
        </w:rPr>
        <w:t xml:space="preserve"> of the request</w:t>
      </w:r>
      <w:r w:rsidR="00FE03DB" w:rsidRPr="00393CAA">
        <w:rPr>
          <w:rFonts w:ascii="Arial" w:hAnsi="Arial"/>
          <w:b/>
          <w:i/>
          <w:shadow w:val="0"/>
          <w:sz w:val="24"/>
        </w:rPr>
        <w:t>.</w:t>
      </w:r>
    </w:p>
    <w:p w14:paraId="74FE753D" w14:textId="77777777" w:rsidR="006B26C8" w:rsidRDefault="004242B3" w:rsidP="00BB5A84">
      <w:pPr>
        <w:spacing w:line="300" w:lineRule="atLeast"/>
        <w:rPr>
          <w:rFonts w:ascii="Arial" w:hAnsi="Arial"/>
          <w:b/>
          <w:i/>
          <w:shadow w:val="0"/>
          <w:sz w:val="24"/>
        </w:rPr>
      </w:pPr>
      <w:r>
        <w:rPr>
          <w:rFonts w:ascii="Arial" w:hAnsi="Arial"/>
          <w:b/>
          <w:i/>
          <w:shadow w:val="0"/>
          <w:sz w:val="24"/>
        </w:rPr>
        <w:t xml:space="preserve"> </w:t>
      </w:r>
    </w:p>
    <w:p w14:paraId="60E4934E" w14:textId="77777777" w:rsidR="00EB2D19" w:rsidRPr="006B26C8" w:rsidRDefault="00EB2D19" w:rsidP="00BB5A84">
      <w:pPr>
        <w:spacing w:line="300" w:lineRule="atLeast"/>
        <w:rPr>
          <w:rFonts w:ascii="Arial" w:hAnsi="Arial"/>
          <w:i/>
          <w:shadow w:val="0"/>
          <w:sz w:val="24"/>
        </w:rPr>
      </w:pPr>
    </w:p>
    <w:p w14:paraId="3BF40003" w14:textId="77777777" w:rsidR="00EB2D19" w:rsidRPr="00393CAA" w:rsidRDefault="00EB2D19" w:rsidP="00BB5A84">
      <w:pPr>
        <w:spacing w:line="300" w:lineRule="atLeast"/>
        <w:rPr>
          <w:rFonts w:ascii="Arial" w:hAnsi="Arial"/>
          <w:b/>
          <w:i/>
          <w:shadow w:val="0"/>
          <w:sz w:val="24"/>
        </w:rPr>
      </w:pPr>
    </w:p>
    <w:p w14:paraId="1AB1436A" w14:textId="77777777" w:rsidR="00FE03DB" w:rsidRDefault="00FE03DB" w:rsidP="00BB5A84">
      <w:pPr>
        <w:spacing w:line="300" w:lineRule="atLeast"/>
        <w:rPr>
          <w:rFonts w:ascii="Arial" w:hAnsi="Arial"/>
          <w:shadow w:val="0"/>
          <w:sz w:val="24"/>
        </w:rPr>
      </w:pPr>
      <w:r>
        <w:rPr>
          <w:rFonts w:ascii="Arial" w:hAnsi="Arial"/>
          <w:b/>
          <w:shadow w:val="0"/>
          <w:sz w:val="24"/>
        </w:rPr>
        <w:t>II.</w:t>
      </w:r>
      <w:r w:rsidR="00951259">
        <w:rPr>
          <w:rFonts w:ascii="Arial" w:hAnsi="Arial"/>
          <w:b/>
          <w:shadow w:val="0"/>
          <w:sz w:val="24"/>
        </w:rPr>
        <w:t xml:space="preserve">   </w:t>
      </w:r>
      <w:r w:rsidR="006E62A9" w:rsidRPr="00951259">
        <w:rPr>
          <w:rFonts w:ascii="Arial" w:hAnsi="Arial"/>
          <w:b/>
          <w:shadow w:val="0"/>
          <w:sz w:val="28"/>
          <w:szCs w:val="28"/>
        </w:rPr>
        <w:t xml:space="preserve">Employee </w:t>
      </w:r>
      <w:r w:rsidRPr="00951259">
        <w:rPr>
          <w:rFonts w:ascii="Arial" w:hAnsi="Arial"/>
          <w:b/>
          <w:shadow w:val="0"/>
          <w:sz w:val="28"/>
          <w:szCs w:val="28"/>
        </w:rPr>
        <w:t>Exposure Determination</w:t>
      </w:r>
      <w:r>
        <w:rPr>
          <w:rFonts w:ascii="Arial" w:hAnsi="Arial"/>
          <w:b/>
          <w:shadow w:val="0"/>
          <w:sz w:val="24"/>
        </w:rPr>
        <w:t xml:space="preserve">  </w:t>
      </w:r>
    </w:p>
    <w:p w14:paraId="1D74088F" w14:textId="77777777" w:rsidR="00FE03DB" w:rsidRDefault="00FE03DB" w:rsidP="00BB5A84">
      <w:pPr>
        <w:spacing w:line="300" w:lineRule="atLeast"/>
        <w:rPr>
          <w:rFonts w:ascii="Arial" w:hAnsi="Arial"/>
          <w:shadow w:val="0"/>
          <w:sz w:val="24"/>
        </w:rPr>
      </w:pPr>
      <w:r>
        <w:rPr>
          <w:rFonts w:ascii="Arial" w:hAnsi="Arial"/>
          <w:shadow w:val="0"/>
          <w:sz w:val="24"/>
        </w:rPr>
        <w:t>All employees who may reasonably be anticipated to be at risk for exposure to human blood, body fluids or other potentially infectious materials (“OPIM”, see chart below) are included in this plan, must be offered the hepatitis B vaccine and must be retrained annually.  Departments/units must determine whether an employee is at risk for exposure without considering the use of personal protective equipment (“PPE”, see list</w:t>
      </w:r>
      <w:r w:rsidR="00672912">
        <w:rPr>
          <w:rFonts w:ascii="Arial" w:hAnsi="Arial"/>
          <w:shadow w:val="0"/>
          <w:sz w:val="24"/>
        </w:rPr>
        <w:t xml:space="preserve"> </w:t>
      </w:r>
      <w:r>
        <w:rPr>
          <w:rFonts w:ascii="Arial" w:hAnsi="Arial"/>
          <w:shadow w:val="0"/>
          <w:sz w:val="24"/>
        </w:rPr>
        <w:t>below).</w:t>
      </w:r>
    </w:p>
    <w:p w14:paraId="077921A1" w14:textId="77777777" w:rsidR="006E62A9" w:rsidRDefault="006E62A9" w:rsidP="00BB5A84">
      <w:pPr>
        <w:spacing w:line="300" w:lineRule="atLeast"/>
        <w:rPr>
          <w:rFonts w:ascii="Arial" w:hAnsi="Arial"/>
          <w:shadow w:val="0"/>
          <w:sz w:val="24"/>
        </w:rPr>
      </w:pPr>
    </w:p>
    <w:p w14:paraId="4D0BE27F" w14:textId="77777777" w:rsidR="002200E9" w:rsidRDefault="002200E9" w:rsidP="00BB5A84">
      <w:pPr>
        <w:spacing w:line="300" w:lineRule="atLeast"/>
        <w:rPr>
          <w:rFonts w:ascii="Arial" w:hAnsi="Arial"/>
          <w:shadow w:val="0"/>
          <w:sz w:val="24"/>
        </w:rPr>
      </w:pPr>
    </w:p>
    <w:p w14:paraId="5BFD0724" w14:textId="77777777" w:rsidR="00FE03DB" w:rsidRDefault="00FE03DB" w:rsidP="00BB5A84">
      <w:pPr>
        <w:spacing w:line="300" w:lineRule="atLeast"/>
        <w:rPr>
          <w:rFonts w:ascii="Arial" w:hAnsi="Arial"/>
          <w:shadow w:val="0"/>
          <w:sz w:val="24"/>
          <w:u w:val="single"/>
        </w:rPr>
      </w:pPr>
      <w:r>
        <w:rPr>
          <w:rFonts w:ascii="Arial" w:hAnsi="Arial"/>
          <w:shadow w:val="0"/>
          <w:sz w:val="24"/>
          <w:u w:val="single"/>
        </w:rPr>
        <w:t>Other Potentially Infectious Materials (“OPIM”)</w:t>
      </w:r>
    </w:p>
    <w:p w14:paraId="1507C43A" w14:textId="77777777" w:rsidR="00FE03DB" w:rsidRDefault="00FE03DB" w:rsidP="00BB5A84">
      <w:pPr>
        <w:spacing w:line="300" w:lineRule="atLeast"/>
        <w:ind w:left="720" w:hanging="720"/>
        <w:rPr>
          <w:rFonts w:ascii="Arial" w:hAnsi="Arial"/>
          <w:shadow w:val="0"/>
          <w:sz w:val="24"/>
        </w:rPr>
      </w:pPr>
      <w:r>
        <w:rPr>
          <w:rFonts w:ascii="Arial" w:hAnsi="Arial"/>
          <w:shadow w:val="0"/>
          <w:sz w:val="24"/>
        </w:rPr>
        <w:tab/>
        <w:t>semen and vaginal secretions</w:t>
      </w:r>
      <w:r>
        <w:rPr>
          <w:rFonts w:ascii="Arial" w:hAnsi="Arial"/>
          <w:shadow w:val="0"/>
          <w:sz w:val="24"/>
        </w:rPr>
        <w:tab/>
      </w:r>
      <w:r>
        <w:rPr>
          <w:rFonts w:ascii="Arial" w:hAnsi="Arial"/>
          <w:shadow w:val="0"/>
          <w:sz w:val="24"/>
        </w:rPr>
        <w:tab/>
      </w:r>
      <w:r>
        <w:rPr>
          <w:rFonts w:ascii="Arial" w:hAnsi="Arial"/>
          <w:shadow w:val="0"/>
          <w:sz w:val="24"/>
        </w:rPr>
        <w:tab/>
      </w:r>
      <w:r w:rsidR="00894952">
        <w:rPr>
          <w:rFonts w:ascii="Arial" w:hAnsi="Arial"/>
          <w:shadow w:val="0"/>
          <w:sz w:val="24"/>
        </w:rPr>
        <w:t xml:space="preserve">unfixed </w:t>
      </w:r>
      <w:r>
        <w:rPr>
          <w:rFonts w:ascii="Arial" w:hAnsi="Arial"/>
          <w:shadow w:val="0"/>
          <w:sz w:val="24"/>
        </w:rPr>
        <w:t>human tissue or organs</w:t>
      </w:r>
    </w:p>
    <w:p w14:paraId="65FF97DF" w14:textId="77777777" w:rsidR="00FE03DB" w:rsidRDefault="00FE03DB" w:rsidP="00BB5A84">
      <w:pPr>
        <w:spacing w:line="300" w:lineRule="atLeast"/>
        <w:rPr>
          <w:rFonts w:ascii="Arial" w:hAnsi="Arial"/>
          <w:shadow w:val="0"/>
          <w:sz w:val="24"/>
        </w:rPr>
      </w:pPr>
      <w:r>
        <w:rPr>
          <w:rFonts w:ascii="Arial" w:hAnsi="Arial"/>
          <w:shadow w:val="0"/>
          <w:sz w:val="24"/>
        </w:rPr>
        <w:tab/>
        <w:t xml:space="preserve">cerebrospinal fluid </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t xml:space="preserve">cell/tissue cultures </w:t>
      </w:r>
    </w:p>
    <w:p w14:paraId="197225B3" w14:textId="77777777" w:rsidR="00FE03DB" w:rsidRDefault="00FE03DB" w:rsidP="00BB5A84">
      <w:pPr>
        <w:spacing w:line="300" w:lineRule="atLeast"/>
        <w:rPr>
          <w:rFonts w:ascii="Arial" w:hAnsi="Arial"/>
          <w:shadow w:val="0"/>
          <w:sz w:val="24"/>
        </w:rPr>
      </w:pPr>
      <w:r>
        <w:rPr>
          <w:rFonts w:ascii="Arial" w:hAnsi="Arial"/>
          <w:shadow w:val="0"/>
          <w:sz w:val="24"/>
        </w:rPr>
        <w:tab/>
        <w:t>pleural and pericardial fluid</w:t>
      </w:r>
      <w:r>
        <w:rPr>
          <w:rFonts w:ascii="Arial" w:hAnsi="Arial"/>
          <w:shadow w:val="0"/>
          <w:sz w:val="24"/>
        </w:rPr>
        <w:tab/>
      </w:r>
      <w:r>
        <w:rPr>
          <w:rFonts w:ascii="Arial" w:hAnsi="Arial"/>
          <w:shadow w:val="0"/>
          <w:sz w:val="24"/>
        </w:rPr>
        <w:tab/>
      </w:r>
      <w:r>
        <w:rPr>
          <w:rFonts w:ascii="Arial" w:hAnsi="Arial"/>
          <w:shadow w:val="0"/>
          <w:sz w:val="24"/>
        </w:rPr>
        <w:tab/>
        <w:t>blood, organs or tissue from animals infected</w:t>
      </w:r>
    </w:p>
    <w:p w14:paraId="4B1CF5C8" w14:textId="77777777" w:rsidR="00FE03DB" w:rsidRDefault="002736DB" w:rsidP="00BB5A84">
      <w:pPr>
        <w:spacing w:line="300" w:lineRule="atLeast"/>
        <w:rPr>
          <w:rFonts w:ascii="Arial" w:hAnsi="Arial"/>
          <w:shadow w:val="0"/>
          <w:sz w:val="24"/>
        </w:rPr>
      </w:pPr>
      <w:r>
        <w:rPr>
          <w:rFonts w:ascii="Arial" w:hAnsi="Arial"/>
          <w:shadow w:val="0"/>
          <w:sz w:val="24"/>
        </w:rPr>
        <w:tab/>
        <w:t>peritoneal fluid</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sidR="00FE03DB">
        <w:rPr>
          <w:rFonts w:ascii="Arial" w:hAnsi="Arial"/>
          <w:shadow w:val="0"/>
          <w:sz w:val="24"/>
        </w:rPr>
        <w:t>with human pathogens</w:t>
      </w:r>
      <w:r w:rsidR="00FE03DB">
        <w:rPr>
          <w:rFonts w:ascii="Arial" w:hAnsi="Arial"/>
          <w:shadow w:val="0"/>
          <w:sz w:val="24"/>
        </w:rPr>
        <w:tab/>
      </w:r>
    </w:p>
    <w:p w14:paraId="310DC483" w14:textId="77777777" w:rsidR="00FE03DB" w:rsidRDefault="00FE03DB" w:rsidP="00BB5A84">
      <w:pPr>
        <w:spacing w:line="300" w:lineRule="atLeast"/>
        <w:ind w:left="720" w:hanging="720"/>
        <w:rPr>
          <w:rFonts w:ascii="Arial" w:hAnsi="Arial"/>
          <w:shadow w:val="0"/>
          <w:sz w:val="24"/>
        </w:rPr>
      </w:pPr>
      <w:r>
        <w:rPr>
          <w:rFonts w:ascii="Arial" w:hAnsi="Arial"/>
          <w:shadow w:val="0"/>
          <w:sz w:val="24"/>
        </w:rPr>
        <w:tab/>
        <w:t>amniotic fluid</w:t>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r>
      <w:r>
        <w:rPr>
          <w:rFonts w:ascii="Arial" w:hAnsi="Arial"/>
          <w:shadow w:val="0"/>
          <w:sz w:val="24"/>
        </w:rPr>
        <w:tab/>
        <w:t xml:space="preserve">saliva </w:t>
      </w:r>
      <w:r w:rsidR="0029544B">
        <w:rPr>
          <w:rFonts w:ascii="Arial" w:hAnsi="Arial"/>
          <w:shadow w:val="0"/>
          <w:sz w:val="24"/>
        </w:rPr>
        <w:t xml:space="preserve">  </w:t>
      </w:r>
    </w:p>
    <w:p w14:paraId="78389AAC" w14:textId="77777777" w:rsidR="00FE03DB" w:rsidRDefault="00FE03DB" w:rsidP="00BB5A84">
      <w:pPr>
        <w:spacing w:line="300" w:lineRule="atLeast"/>
        <w:rPr>
          <w:rFonts w:ascii="Arial" w:hAnsi="Arial"/>
          <w:shadow w:val="0"/>
          <w:sz w:val="24"/>
        </w:rPr>
      </w:pPr>
      <w:r>
        <w:rPr>
          <w:rFonts w:ascii="Arial" w:hAnsi="Arial"/>
          <w:shadow w:val="0"/>
          <w:sz w:val="24"/>
        </w:rPr>
        <w:tab/>
        <w:t>body fluids visibly  contaminated with blood</w:t>
      </w:r>
    </w:p>
    <w:p w14:paraId="2E92A475" w14:textId="77777777" w:rsidR="00BB5A84" w:rsidRDefault="00BB5A84" w:rsidP="00BB5A84">
      <w:pPr>
        <w:spacing w:line="300" w:lineRule="atLeast"/>
        <w:rPr>
          <w:rFonts w:ascii="Arial" w:hAnsi="Arial"/>
          <w:shadow w:val="0"/>
          <w:sz w:val="24"/>
        </w:rPr>
      </w:pPr>
    </w:p>
    <w:p w14:paraId="4ABBEC9A" w14:textId="77777777" w:rsidR="002200E9" w:rsidRDefault="002200E9" w:rsidP="00BB5A84">
      <w:pPr>
        <w:spacing w:line="300" w:lineRule="atLeast"/>
        <w:rPr>
          <w:rFonts w:ascii="Arial" w:hAnsi="Arial"/>
          <w:shadow w:val="0"/>
          <w:sz w:val="24"/>
        </w:rPr>
      </w:pPr>
    </w:p>
    <w:p w14:paraId="2670B074" w14:textId="77777777" w:rsidR="002736DB" w:rsidRDefault="00FE03DB" w:rsidP="00BB5A84">
      <w:pPr>
        <w:numPr>
          <w:ilvl w:val="0"/>
          <w:numId w:val="3"/>
        </w:numPr>
        <w:tabs>
          <w:tab w:val="left" w:pos="1080"/>
        </w:tabs>
        <w:spacing w:line="300" w:lineRule="atLeast"/>
        <w:rPr>
          <w:rFonts w:ascii="Arial" w:hAnsi="Arial"/>
          <w:shadow w:val="0"/>
          <w:sz w:val="24"/>
        </w:rPr>
      </w:pPr>
      <w:r>
        <w:rPr>
          <w:rFonts w:ascii="Arial" w:hAnsi="Arial"/>
          <w:i/>
          <w:shadow w:val="0"/>
          <w:sz w:val="24"/>
        </w:rPr>
        <w:t xml:space="preserve"> List job categories in the department/unit with potential for exposure to human blood/OPIM</w:t>
      </w:r>
      <w:r>
        <w:rPr>
          <w:rFonts w:ascii="Arial" w:hAnsi="Arial"/>
          <w:shadow w:val="0"/>
          <w:sz w:val="24"/>
        </w:rPr>
        <w:t>:</w:t>
      </w:r>
    </w:p>
    <w:p w14:paraId="4C2E2A2E" w14:textId="77777777" w:rsidR="00894952" w:rsidRDefault="00894952" w:rsidP="00894952">
      <w:pPr>
        <w:tabs>
          <w:tab w:val="left" w:pos="1080"/>
        </w:tabs>
        <w:spacing w:line="300" w:lineRule="atLeast"/>
        <w:ind w:left="360"/>
        <w:rPr>
          <w:rFonts w:ascii="Arial" w:hAnsi="Arial"/>
          <w:shadow w:val="0"/>
          <w:sz w:val="24"/>
        </w:rPr>
      </w:pPr>
    </w:p>
    <w:p w14:paraId="221510F6" w14:textId="77777777" w:rsidR="001A7C82" w:rsidRDefault="001A7C82" w:rsidP="001A7C82">
      <w:pPr>
        <w:tabs>
          <w:tab w:val="left" w:pos="1080"/>
        </w:tabs>
        <w:spacing w:line="300" w:lineRule="atLeast"/>
        <w:ind w:left="360"/>
        <w:rPr>
          <w:rFonts w:ascii="Arial" w:hAnsi="Arial"/>
          <w:shadow w:val="0"/>
          <w:sz w:val="24"/>
        </w:rPr>
      </w:pPr>
      <w:r>
        <w:rPr>
          <w:rFonts w:ascii="Arial" w:hAnsi="Arial"/>
          <w:i/>
          <w:shadow w:val="0"/>
          <w:sz w:val="24"/>
        </w:rPr>
        <w:t>Job Title</w:t>
      </w:r>
      <w:r>
        <w:rPr>
          <w:rFonts w:ascii="Arial" w:hAnsi="Arial"/>
          <w:i/>
          <w:shadow w:val="0"/>
          <w:sz w:val="24"/>
        </w:rPr>
        <w:tab/>
      </w:r>
      <w:r>
        <w:rPr>
          <w:rFonts w:ascii="Arial" w:hAnsi="Arial"/>
          <w:i/>
          <w:shadow w:val="0"/>
          <w:sz w:val="24"/>
        </w:rPr>
        <w:tab/>
      </w:r>
      <w:r>
        <w:rPr>
          <w:rFonts w:ascii="Arial" w:hAnsi="Arial"/>
          <w:i/>
          <w:shadow w:val="0"/>
          <w:sz w:val="24"/>
        </w:rPr>
        <w:tab/>
      </w:r>
      <w:r>
        <w:rPr>
          <w:rFonts w:ascii="Arial" w:hAnsi="Arial"/>
          <w:i/>
          <w:shadow w:val="0"/>
          <w:sz w:val="24"/>
        </w:rPr>
        <w:tab/>
      </w:r>
      <w:r>
        <w:rPr>
          <w:rFonts w:ascii="Arial" w:hAnsi="Arial"/>
          <w:i/>
          <w:shadow w:val="0"/>
          <w:sz w:val="24"/>
        </w:rPr>
        <w:tab/>
      </w:r>
      <w:r>
        <w:rPr>
          <w:rFonts w:ascii="Arial" w:hAnsi="Arial"/>
          <w:i/>
          <w:shadow w:val="0"/>
          <w:sz w:val="24"/>
        </w:rPr>
        <w:tab/>
        <w:t>Department/Location</w:t>
      </w:r>
    </w:p>
    <w:p w14:paraId="1D387693" w14:textId="77777777" w:rsidR="00FE03DB" w:rsidRDefault="002736DB" w:rsidP="00BB5A84">
      <w:pPr>
        <w:spacing w:line="300" w:lineRule="atLeast"/>
        <w:rPr>
          <w:rFonts w:ascii="Arial" w:hAnsi="Arial"/>
          <w:shadow w:val="0"/>
          <w:sz w:val="24"/>
        </w:rPr>
      </w:pPr>
      <w:r>
        <w:rPr>
          <w:rFonts w:ascii="Arial" w:hAnsi="Arial"/>
          <w:shadow w:val="0"/>
          <w:sz w:val="24"/>
          <w:u w:val="single"/>
        </w:rPr>
        <w:fldChar w:fldCharType="begin">
          <w:ffData>
            <w:name w:val="Text79"/>
            <w:enabled/>
            <w:calcOnExit w:val="0"/>
            <w:textInput/>
          </w:ffData>
        </w:fldChar>
      </w:r>
      <w:bookmarkStart w:id="54" w:name="Text79"/>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4"/>
      <w:r>
        <w:rPr>
          <w:rFonts w:ascii="Arial" w:hAnsi="Arial"/>
          <w:shadow w:val="0"/>
          <w:sz w:val="24"/>
          <w:u w:val="single"/>
        </w:rPr>
        <w:fldChar w:fldCharType="begin">
          <w:ffData>
            <w:name w:val="Text80"/>
            <w:enabled/>
            <w:calcOnExit w:val="0"/>
            <w:textInput/>
          </w:ffData>
        </w:fldChar>
      </w:r>
      <w:bookmarkStart w:id="55" w:name="Text80"/>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5"/>
      <w:r>
        <w:rPr>
          <w:rFonts w:ascii="Arial" w:hAnsi="Arial"/>
          <w:shadow w:val="0"/>
          <w:sz w:val="24"/>
          <w:u w:val="single"/>
        </w:rPr>
        <w:fldChar w:fldCharType="begin">
          <w:ffData>
            <w:name w:val="Text81"/>
            <w:enabled/>
            <w:calcOnExit w:val="0"/>
            <w:textInput/>
          </w:ffData>
        </w:fldChar>
      </w:r>
      <w:bookmarkStart w:id="56" w:name="Text81"/>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6"/>
      <w:r>
        <w:rPr>
          <w:rFonts w:ascii="Arial" w:hAnsi="Arial"/>
          <w:shadow w:val="0"/>
          <w:sz w:val="24"/>
          <w:u w:val="single"/>
        </w:rPr>
        <w:fldChar w:fldCharType="begin">
          <w:ffData>
            <w:name w:val="Text82"/>
            <w:enabled/>
            <w:calcOnExit w:val="0"/>
            <w:textInput/>
          </w:ffData>
        </w:fldChar>
      </w:r>
      <w:bookmarkStart w:id="57" w:name="Text82"/>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7"/>
      <w:r>
        <w:rPr>
          <w:rFonts w:ascii="Arial" w:hAnsi="Arial"/>
          <w:shadow w:val="0"/>
          <w:sz w:val="24"/>
          <w:u w:val="single"/>
        </w:rPr>
        <w:fldChar w:fldCharType="begin">
          <w:ffData>
            <w:name w:val="Text83"/>
            <w:enabled/>
            <w:calcOnExit w:val="0"/>
            <w:textInput/>
          </w:ffData>
        </w:fldChar>
      </w:r>
      <w:bookmarkStart w:id="58" w:name="Text83"/>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8"/>
      <w:r>
        <w:rPr>
          <w:rFonts w:ascii="Arial" w:hAnsi="Arial"/>
          <w:shadow w:val="0"/>
          <w:sz w:val="24"/>
          <w:u w:val="single"/>
        </w:rPr>
        <w:fldChar w:fldCharType="begin">
          <w:ffData>
            <w:name w:val="Text84"/>
            <w:enabled/>
            <w:calcOnExit w:val="0"/>
            <w:textInput/>
          </w:ffData>
        </w:fldChar>
      </w:r>
      <w:bookmarkStart w:id="59" w:name="Text84"/>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59"/>
      <w:r>
        <w:rPr>
          <w:rFonts w:ascii="Arial" w:hAnsi="Arial"/>
          <w:shadow w:val="0"/>
          <w:sz w:val="24"/>
          <w:u w:val="single"/>
        </w:rPr>
        <w:fldChar w:fldCharType="begin">
          <w:ffData>
            <w:name w:val="Text85"/>
            <w:enabled/>
            <w:calcOnExit w:val="0"/>
            <w:textInput/>
          </w:ffData>
        </w:fldChar>
      </w:r>
      <w:bookmarkStart w:id="60" w:name="Text85"/>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0"/>
      <w:r>
        <w:rPr>
          <w:rFonts w:ascii="Arial" w:hAnsi="Arial"/>
          <w:shadow w:val="0"/>
          <w:sz w:val="24"/>
          <w:u w:val="single"/>
        </w:rPr>
        <w:fldChar w:fldCharType="begin">
          <w:ffData>
            <w:name w:val="Text86"/>
            <w:enabled/>
            <w:calcOnExit w:val="0"/>
            <w:textInput/>
          </w:ffData>
        </w:fldChar>
      </w:r>
      <w:bookmarkStart w:id="61" w:name="Text86"/>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1"/>
      <w:r>
        <w:rPr>
          <w:rFonts w:ascii="Arial" w:hAnsi="Arial"/>
          <w:shadow w:val="0"/>
          <w:sz w:val="24"/>
          <w:u w:val="single"/>
        </w:rPr>
        <w:fldChar w:fldCharType="begin">
          <w:ffData>
            <w:name w:val="Text87"/>
            <w:enabled/>
            <w:calcOnExit w:val="0"/>
            <w:textInput/>
          </w:ffData>
        </w:fldChar>
      </w:r>
      <w:bookmarkStart w:id="62" w:name="Text87"/>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2"/>
      <w:r>
        <w:rPr>
          <w:rFonts w:ascii="Arial" w:hAnsi="Arial"/>
          <w:shadow w:val="0"/>
          <w:sz w:val="24"/>
          <w:u w:val="single"/>
        </w:rPr>
        <w:fldChar w:fldCharType="begin">
          <w:ffData>
            <w:name w:val="Text88"/>
            <w:enabled/>
            <w:calcOnExit w:val="0"/>
            <w:textInput/>
          </w:ffData>
        </w:fldChar>
      </w:r>
      <w:bookmarkStart w:id="63" w:name="Text88"/>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3"/>
      <w:r>
        <w:rPr>
          <w:rFonts w:ascii="Arial" w:hAnsi="Arial"/>
          <w:shadow w:val="0"/>
          <w:sz w:val="24"/>
          <w:u w:val="single"/>
        </w:rPr>
        <w:fldChar w:fldCharType="begin">
          <w:ffData>
            <w:name w:val="Text89"/>
            <w:enabled/>
            <w:calcOnExit w:val="0"/>
            <w:textInput/>
          </w:ffData>
        </w:fldChar>
      </w:r>
      <w:bookmarkStart w:id="64" w:name="Text89"/>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4"/>
      <w:r>
        <w:rPr>
          <w:rFonts w:ascii="Arial" w:hAnsi="Arial"/>
          <w:shadow w:val="0"/>
          <w:sz w:val="24"/>
          <w:u w:val="single"/>
        </w:rPr>
        <w:fldChar w:fldCharType="begin">
          <w:ffData>
            <w:name w:val="Text90"/>
            <w:enabled/>
            <w:calcOnExit w:val="0"/>
            <w:textInput/>
          </w:ffData>
        </w:fldChar>
      </w:r>
      <w:bookmarkStart w:id="65" w:name="Text90"/>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5"/>
      <w:r>
        <w:rPr>
          <w:rFonts w:ascii="Arial" w:hAnsi="Arial"/>
          <w:shadow w:val="0"/>
          <w:sz w:val="24"/>
          <w:u w:val="single"/>
        </w:rPr>
        <w:fldChar w:fldCharType="begin">
          <w:ffData>
            <w:name w:val="Text91"/>
            <w:enabled/>
            <w:calcOnExit w:val="0"/>
            <w:textInput/>
          </w:ffData>
        </w:fldChar>
      </w:r>
      <w:bookmarkStart w:id="66" w:name="Text91"/>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6"/>
      <w:r>
        <w:rPr>
          <w:rFonts w:ascii="Arial" w:hAnsi="Arial"/>
          <w:shadow w:val="0"/>
          <w:sz w:val="24"/>
          <w:u w:val="single"/>
        </w:rPr>
        <w:fldChar w:fldCharType="begin">
          <w:ffData>
            <w:name w:val="Text92"/>
            <w:enabled/>
            <w:calcOnExit w:val="0"/>
            <w:textInput/>
          </w:ffData>
        </w:fldChar>
      </w:r>
      <w:bookmarkStart w:id="67" w:name="Text92"/>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7"/>
      <w:r>
        <w:rPr>
          <w:rFonts w:ascii="Arial" w:hAnsi="Arial"/>
          <w:shadow w:val="0"/>
          <w:sz w:val="24"/>
          <w:u w:val="single"/>
        </w:rPr>
        <w:fldChar w:fldCharType="begin">
          <w:ffData>
            <w:name w:val="Text93"/>
            <w:enabled/>
            <w:calcOnExit w:val="0"/>
            <w:textInput/>
          </w:ffData>
        </w:fldChar>
      </w:r>
      <w:bookmarkStart w:id="68" w:name="Text93"/>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bookmarkEnd w:id="68"/>
      <w:r>
        <w:rPr>
          <w:rFonts w:ascii="Arial" w:hAnsi="Arial"/>
          <w:shadow w:val="0"/>
          <w:sz w:val="24"/>
          <w:u w:val="single"/>
        </w:rPr>
        <w:fldChar w:fldCharType="begin">
          <w:ffData>
            <w:name w:val="Text7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4"/>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5"/>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6"/>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7"/>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4"/>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5"/>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6"/>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7"/>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4"/>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5"/>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6"/>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7"/>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7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4"/>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5"/>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6"/>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7"/>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8"/>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89"/>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0"/>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1"/>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2"/>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93"/>
            <w:enabled/>
            <w:calcOnExit w:val="0"/>
            <w:textInput/>
          </w:ffData>
        </w:fldChar>
      </w:r>
      <w:r>
        <w:rPr>
          <w:rFonts w:ascii="Arial" w:hAnsi="Arial"/>
          <w:shadow w:val="0"/>
          <w:sz w:val="24"/>
          <w:u w:val="single"/>
        </w:rPr>
        <w:instrText xml:space="preserve"> FORMTEXT </w:instrText>
      </w:r>
      <w:r w:rsidRPr="002736DB">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1A29AAA4" w14:textId="77777777" w:rsidR="002736DB" w:rsidRDefault="002736DB" w:rsidP="00BB5A84">
      <w:pPr>
        <w:spacing w:line="300" w:lineRule="atLeast"/>
        <w:rPr>
          <w:rFonts w:ascii="Arial" w:hAnsi="Arial"/>
          <w:i/>
          <w:shadow w:val="0"/>
          <w:sz w:val="24"/>
        </w:rPr>
      </w:pPr>
    </w:p>
    <w:p w14:paraId="4B8402C2" w14:textId="77777777" w:rsidR="00042663" w:rsidRDefault="00042663" w:rsidP="00BB5A84">
      <w:pPr>
        <w:spacing w:line="300" w:lineRule="atLeast"/>
        <w:rPr>
          <w:rFonts w:ascii="Arial" w:hAnsi="Arial"/>
          <w:i/>
          <w:shadow w:val="0"/>
          <w:sz w:val="24"/>
        </w:rPr>
      </w:pPr>
    </w:p>
    <w:p w14:paraId="226ABAA0" w14:textId="77777777" w:rsidR="001A7C82" w:rsidRDefault="001A7C82" w:rsidP="00BB5A84">
      <w:pPr>
        <w:spacing w:line="300" w:lineRule="atLeast"/>
        <w:rPr>
          <w:rFonts w:ascii="Arial" w:hAnsi="Arial"/>
          <w:shadow w:val="0"/>
          <w:sz w:val="24"/>
        </w:rPr>
      </w:pPr>
    </w:p>
    <w:p w14:paraId="7386400C" w14:textId="77777777" w:rsidR="002200E9" w:rsidRDefault="002200E9" w:rsidP="00BB5A84">
      <w:pPr>
        <w:spacing w:line="300" w:lineRule="atLeast"/>
        <w:rPr>
          <w:rFonts w:ascii="Arial" w:hAnsi="Arial"/>
          <w:shadow w:val="0"/>
          <w:sz w:val="24"/>
        </w:rPr>
      </w:pPr>
    </w:p>
    <w:p w14:paraId="005407D8" w14:textId="77777777" w:rsidR="002200E9" w:rsidRPr="001A7C82" w:rsidRDefault="002200E9" w:rsidP="00BB5A84">
      <w:pPr>
        <w:spacing w:line="300" w:lineRule="atLeast"/>
        <w:rPr>
          <w:rFonts w:ascii="Arial" w:hAnsi="Arial"/>
          <w:shadow w:val="0"/>
          <w:sz w:val="24"/>
        </w:rPr>
      </w:pPr>
    </w:p>
    <w:p w14:paraId="32BDAA22" w14:textId="77777777" w:rsidR="00FE03DB" w:rsidRPr="00951259" w:rsidRDefault="00951259" w:rsidP="00BB5A84">
      <w:pPr>
        <w:numPr>
          <w:ilvl w:val="0"/>
          <w:numId w:val="5"/>
        </w:numPr>
        <w:spacing w:line="300" w:lineRule="atLeast"/>
        <w:rPr>
          <w:rFonts w:ascii="Arial" w:hAnsi="Arial"/>
          <w:b/>
          <w:shadow w:val="0"/>
          <w:sz w:val="28"/>
          <w:szCs w:val="28"/>
        </w:rPr>
      </w:pPr>
      <w:r w:rsidRPr="00951259">
        <w:rPr>
          <w:rFonts w:ascii="Arial" w:hAnsi="Arial"/>
          <w:b/>
          <w:shadow w:val="0"/>
          <w:sz w:val="28"/>
          <w:szCs w:val="28"/>
        </w:rPr>
        <w:t>Implementation of various methods of exposure control</w:t>
      </w:r>
    </w:p>
    <w:p w14:paraId="3134AAD4" w14:textId="77777777" w:rsidR="00FE03DB" w:rsidRDefault="00FE03DB" w:rsidP="00951259">
      <w:pPr>
        <w:pStyle w:val="BodyText"/>
        <w:tabs>
          <w:tab w:val="clear" w:pos="-1440"/>
          <w:tab w:val="clear" w:pos="-720"/>
          <w:tab w:val="clear" w:pos="1"/>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shadow w:val="0"/>
        </w:rPr>
      </w:pPr>
      <w:r>
        <w:rPr>
          <w:shadow w:val="0"/>
        </w:rPr>
        <w:t>Departments/units and all staff will comply with the OSHA Bloodborne Pathogens Standard using the following methods:</w:t>
      </w:r>
    </w:p>
    <w:p w14:paraId="4C8A4C06" w14:textId="77777777" w:rsidR="00BB5A84" w:rsidRDefault="00BB5A84" w:rsidP="00BB5A84">
      <w:pPr>
        <w:pStyle w:val="BodyText"/>
        <w:tabs>
          <w:tab w:val="clear" w:pos="-1440"/>
          <w:tab w:val="clear" w:pos="-720"/>
          <w:tab w:val="clear" w:pos="1"/>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shadow w:val="0"/>
        </w:rPr>
      </w:pPr>
    </w:p>
    <w:p w14:paraId="7093672E" w14:textId="77777777" w:rsidR="00FE03DB" w:rsidRDefault="0029544B" w:rsidP="00010D48">
      <w:pPr>
        <w:numPr>
          <w:ilvl w:val="0"/>
          <w:numId w:val="17"/>
        </w:numPr>
        <w:spacing w:line="300" w:lineRule="atLeast"/>
        <w:rPr>
          <w:rFonts w:ascii="Arial" w:hAnsi="Arial"/>
          <w:b/>
          <w:shadow w:val="0"/>
          <w:sz w:val="24"/>
        </w:rPr>
      </w:pPr>
      <w:r>
        <w:rPr>
          <w:rFonts w:ascii="Arial" w:hAnsi="Arial"/>
          <w:b/>
          <w:shadow w:val="0"/>
          <w:sz w:val="24"/>
        </w:rPr>
        <w:t>Universal</w:t>
      </w:r>
      <w:r w:rsidR="00FE03DB">
        <w:rPr>
          <w:rFonts w:ascii="Arial" w:hAnsi="Arial"/>
          <w:b/>
          <w:shadow w:val="0"/>
          <w:sz w:val="24"/>
        </w:rPr>
        <w:t xml:space="preserve"> Precautions</w:t>
      </w:r>
    </w:p>
    <w:p w14:paraId="61EA4A38" w14:textId="77777777" w:rsidR="0029544B" w:rsidRDefault="00FE03DB" w:rsidP="009E02B0">
      <w:pPr>
        <w:pStyle w:val="NormalWeb"/>
        <w:spacing w:before="125" w:beforeAutospacing="0" w:after="0" w:afterAutospacing="0"/>
        <w:ind w:left="720"/>
      </w:pPr>
      <w:r w:rsidRPr="009E02B0">
        <w:rPr>
          <w:rFonts w:ascii="Arial" w:hAnsi="Arial"/>
          <w:shadow/>
        </w:rPr>
        <w:t xml:space="preserve">All human blood </w:t>
      </w:r>
      <w:r w:rsidR="009E02B0" w:rsidRPr="009E02B0">
        <w:rPr>
          <w:rFonts w:ascii="Arial" w:hAnsi="Arial" w:cs="Arial"/>
          <w:shadow/>
        </w:rPr>
        <w:t>a</w:t>
      </w:r>
      <w:r w:rsidR="009E02B0" w:rsidRPr="009E02B0">
        <w:rPr>
          <w:rFonts w:ascii="Arial" w:hAnsi="Arial" w:cs="Arial"/>
          <w:bCs/>
          <w:color w:val="000000"/>
          <w:kern w:val="24"/>
        </w:rPr>
        <w:t>nd certain human body fluids are treated as if known to be infectious for HIV, HBV, and other Bloodborne pathogens.</w:t>
      </w:r>
      <w:r>
        <w:rPr>
          <w:rFonts w:ascii="Arial" w:hAnsi="Arial"/>
          <w:shadow/>
        </w:rPr>
        <w:t xml:space="preserve">  </w:t>
      </w:r>
      <w:r w:rsidR="009E02B0">
        <w:rPr>
          <w:rFonts w:ascii="Arial" w:hAnsi="Arial"/>
          <w:shadow/>
        </w:rPr>
        <w:t>All e</w:t>
      </w:r>
      <w:r>
        <w:rPr>
          <w:rFonts w:ascii="Arial" w:hAnsi="Arial"/>
          <w:shadow/>
        </w:rPr>
        <w:t xml:space="preserve">mployees </w:t>
      </w:r>
      <w:r w:rsidR="009E02B0">
        <w:rPr>
          <w:rFonts w:ascii="Arial" w:hAnsi="Arial"/>
          <w:shadow/>
        </w:rPr>
        <w:t xml:space="preserve">will utilize universal precautions and </w:t>
      </w:r>
      <w:r>
        <w:rPr>
          <w:rFonts w:ascii="Arial" w:hAnsi="Arial"/>
          <w:shadow/>
        </w:rPr>
        <w:t>must avoid direct contact with human blood, body fluids and tissues to avoid exposure to bloodborne and other human pathogens.</w:t>
      </w:r>
      <w:r w:rsidR="0029544B" w:rsidRPr="00880106">
        <w:rPr>
          <w:rFonts w:ascii="Calibri" w:hAnsi="Constantia"/>
          <w:b/>
          <w:bCs/>
          <w:color w:val="000000"/>
          <w:kern w:val="24"/>
          <w:sz w:val="52"/>
          <w:szCs w:val="52"/>
        </w:rPr>
        <w:t xml:space="preserve"> </w:t>
      </w:r>
    </w:p>
    <w:p w14:paraId="742E1F95" w14:textId="77777777" w:rsidR="00FE03DB" w:rsidRDefault="00FE03DB" w:rsidP="00951259">
      <w:pPr>
        <w:spacing w:line="300" w:lineRule="atLeast"/>
        <w:ind w:left="720"/>
        <w:rPr>
          <w:rFonts w:ascii="Arial" w:hAnsi="Arial"/>
          <w:shadow w:val="0"/>
          <w:sz w:val="24"/>
        </w:rPr>
      </w:pPr>
    </w:p>
    <w:p w14:paraId="287E7DC8" w14:textId="77777777" w:rsidR="00BB5A84" w:rsidRDefault="00BB5A84" w:rsidP="00BB5A84">
      <w:pPr>
        <w:spacing w:line="300" w:lineRule="atLeast"/>
        <w:rPr>
          <w:rFonts w:ascii="Arial" w:hAnsi="Arial"/>
          <w:shadow w:val="0"/>
          <w:sz w:val="24"/>
        </w:rPr>
      </w:pPr>
    </w:p>
    <w:p w14:paraId="17AC35CE" w14:textId="77777777" w:rsidR="00FE03DB" w:rsidRDefault="00FE03DB" w:rsidP="00010D48">
      <w:pPr>
        <w:numPr>
          <w:ilvl w:val="0"/>
          <w:numId w:val="17"/>
        </w:numPr>
        <w:spacing w:line="300" w:lineRule="atLeast"/>
        <w:rPr>
          <w:rFonts w:ascii="Arial" w:hAnsi="Arial"/>
          <w:shadow w:val="0"/>
          <w:sz w:val="24"/>
        </w:rPr>
      </w:pPr>
      <w:r>
        <w:rPr>
          <w:rFonts w:ascii="Arial" w:hAnsi="Arial"/>
          <w:b/>
          <w:shadow w:val="0"/>
          <w:sz w:val="24"/>
        </w:rPr>
        <w:t>Engineering and Work Practice Controls</w:t>
      </w:r>
      <w:r>
        <w:rPr>
          <w:rFonts w:ascii="Arial" w:hAnsi="Arial"/>
          <w:shadow w:val="0"/>
          <w:sz w:val="24"/>
        </w:rPr>
        <w:t xml:space="preserve"> </w:t>
      </w:r>
    </w:p>
    <w:p w14:paraId="4498D2A3" w14:textId="77777777" w:rsidR="00BB5A84" w:rsidRDefault="00DA63E6" w:rsidP="002200E9">
      <w:pPr>
        <w:pStyle w:val="BodyText20"/>
        <w:ind w:left="720"/>
        <w:jc w:val="left"/>
        <w:rPr>
          <w:shadow w:val="0"/>
        </w:rPr>
      </w:pPr>
      <w:r>
        <w:rPr>
          <w:shadow w:val="0"/>
        </w:rPr>
        <w:t>E</w:t>
      </w:r>
      <w:r w:rsidR="00FE03DB">
        <w:rPr>
          <w:shadow w:val="0"/>
        </w:rPr>
        <w:t>ngineering and work practice controls will be used to minimize exposure to</w:t>
      </w:r>
      <w:r w:rsidR="00FB1026">
        <w:rPr>
          <w:shadow w:val="0"/>
        </w:rPr>
        <w:t xml:space="preserve"> bloodborne </w:t>
      </w:r>
      <w:r>
        <w:rPr>
          <w:shadow w:val="0"/>
        </w:rPr>
        <w:t xml:space="preserve">       </w:t>
      </w:r>
      <w:r w:rsidR="00FB1026">
        <w:rPr>
          <w:shadow w:val="0"/>
        </w:rPr>
        <w:t>pathogens</w:t>
      </w:r>
      <w:r w:rsidR="00FE03DB">
        <w:rPr>
          <w:shadow w:val="0"/>
        </w:rPr>
        <w:t xml:space="preserve">.  </w:t>
      </w:r>
    </w:p>
    <w:p w14:paraId="35D596E6"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p>
    <w:p w14:paraId="5E0ACDAB" w14:textId="77777777" w:rsidR="00FE03DB" w:rsidRPr="002B1288" w:rsidRDefault="00FE03DB" w:rsidP="00C0203B">
      <w:pPr>
        <w:ind w:left="1440"/>
        <w:rPr>
          <w:rFonts w:ascii="Arial" w:hAnsi="Arial" w:cs="Arial"/>
          <w:bCs/>
          <w:iCs/>
          <w:shadow w:val="0"/>
          <w:sz w:val="24"/>
          <w:szCs w:val="24"/>
        </w:rPr>
      </w:pPr>
      <w:r w:rsidRPr="002B1288">
        <w:rPr>
          <w:rFonts w:ascii="Arial" w:hAnsi="Arial" w:cs="Arial"/>
          <w:b/>
          <w:bCs/>
          <w:iCs/>
          <w:shadow w:val="0"/>
          <w:sz w:val="24"/>
          <w:szCs w:val="24"/>
        </w:rPr>
        <w:t>Sharps handling</w:t>
      </w:r>
      <w:r w:rsidRPr="002B1288">
        <w:rPr>
          <w:rFonts w:ascii="Arial" w:hAnsi="Arial" w:cs="Arial"/>
          <w:bCs/>
          <w:iCs/>
          <w:shadow w:val="0"/>
          <w:sz w:val="24"/>
          <w:szCs w:val="24"/>
        </w:rPr>
        <w:t>.</w:t>
      </w:r>
      <w:r w:rsidR="00620C6B" w:rsidRPr="00620C6B">
        <w:rPr>
          <w:rFonts w:ascii="Arial" w:hAnsi="Arial" w:cs="Arial"/>
          <w:bCs/>
          <w:iCs/>
          <w:shadow w:val="0"/>
          <w:sz w:val="24"/>
          <w:szCs w:val="24"/>
        </w:rPr>
        <w:t xml:space="preserve"> </w:t>
      </w:r>
      <w:r w:rsidR="00620C6B">
        <w:rPr>
          <w:rFonts w:ascii="Arial" w:hAnsi="Arial" w:cs="Arial"/>
          <w:bCs/>
          <w:iCs/>
          <w:shadow w:val="0"/>
          <w:sz w:val="24"/>
          <w:szCs w:val="24"/>
        </w:rPr>
        <w:t xml:space="preserve">Sharps include any needles or lancets used to collect blood or inject medication and other drugs. </w:t>
      </w:r>
      <w:r w:rsidRPr="002B1288">
        <w:rPr>
          <w:rFonts w:ascii="Arial" w:hAnsi="Arial" w:cs="Arial"/>
          <w:bCs/>
          <w:iCs/>
          <w:shadow w:val="0"/>
          <w:sz w:val="24"/>
          <w:szCs w:val="24"/>
        </w:rPr>
        <w:t xml:space="preserve"> Sharps must not be bent, broken, recapped or removed from handles after use.  Recapping may only be done if a one handed scoop technique or mechanical device is used.  </w:t>
      </w:r>
    </w:p>
    <w:p w14:paraId="5F810A56" w14:textId="77777777" w:rsidR="00620C6B" w:rsidRDefault="00620C6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p>
    <w:p w14:paraId="747670B0" w14:textId="77777777" w:rsidR="00A53361" w:rsidRDefault="00A53361" w:rsidP="00BB5A84">
      <w:pPr>
        <w:rPr>
          <w:rFonts w:ascii="Arial" w:hAnsi="Arial"/>
          <w:shadow w:val="0"/>
          <w:sz w:val="24"/>
        </w:rPr>
      </w:pPr>
    </w:p>
    <w:p w14:paraId="7ECDFBE8" w14:textId="77777777" w:rsidR="0015597F" w:rsidRPr="0015597F" w:rsidRDefault="00086AC1" w:rsidP="00C0203B">
      <w:pPr>
        <w:ind w:left="1440"/>
        <w:rPr>
          <w:rFonts w:ascii="Arial" w:hAnsi="Arial" w:cs="Arial"/>
          <w:i/>
          <w:shadow w:val="0"/>
          <w:sz w:val="24"/>
          <w:szCs w:val="24"/>
        </w:rPr>
      </w:pPr>
      <w:r w:rsidRPr="0015597F">
        <w:rPr>
          <w:rFonts w:ascii="Arial" w:hAnsi="Arial" w:cs="Arial"/>
          <w:b/>
          <w:bCs/>
          <w:shadow w:val="0"/>
          <w:sz w:val="24"/>
          <w:szCs w:val="24"/>
        </w:rPr>
        <w:t>S</w:t>
      </w:r>
      <w:r w:rsidR="00FE03DB" w:rsidRPr="0015597F">
        <w:rPr>
          <w:rFonts w:ascii="Arial" w:hAnsi="Arial" w:cs="Arial"/>
          <w:b/>
          <w:bCs/>
          <w:shadow w:val="0"/>
          <w:sz w:val="24"/>
          <w:szCs w:val="24"/>
        </w:rPr>
        <w:t>harps disposal</w:t>
      </w:r>
      <w:r w:rsidR="00D67292" w:rsidRPr="0015597F">
        <w:rPr>
          <w:rFonts w:ascii="Arial" w:hAnsi="Arial" w:cs="Arial"/>
          <w:bCs/>
          <w:shadow w:val="0"/>
          <w:sz w:val="24"/>
          <w:szCs w:val="24"/>
        </w:rPr>
        <w:t xml:space="preserve">.  </w:t>
      </w:r>
      <w:r w:rsidR="008F20B5" w:rsidRPr="0015597F">
        <w:rPr>
          <w:rFonts w:ascii="Arial" w:hAnsi="Arial" w:cs="Arial"/>
          <w:bCs/>
          <w:shadow w:val="0"/>
          <w:sz w:val="24"/>
          <w:szCs w:val="24"/>
        </w:rPr>
        <w:t>Contaminated disposable sharps and broken glass must</w:t>
      </w:r>
      <w:r w:rsidR="008F20B5" w:rsidRPr="0015597F">
        <w:rPr>
          <w:rFonts w:ascii="Arial" w:hAnsi="Arial" w:cs="Arial"/>
          <w:sz w:val="24"/>
          <w:szCs w:val="24"/>
        </w:rPr>
        <w:t xml:space="preserve"> be placed in a plastic sharps container as soon after use as possible. Sharps containers must be easily accessible, with the opening visible, as close as possible to the area where sharps are used and maintained upright during use</w:t>
      </w:r>
      <w:r w:rsidR="0015597F" w:rsidRPr="0015597F">
        <w:rPr>
          <w:rFonts w:ascii="Arial" w:hAnsi="Arial" w:cs="Arial"/>
          <w:sz w:val="24"/>
          <w:szCs w:val="24"/>
        </w:rPr>
        <w:t xml:space="preserve"> and should not be stored above eye level.</w:t>
      </w:r>
      <w:r w:rsidR="008F20B5" w:rsidRPr="0015597F">
        <w:rPr>
          <w:rFonts w:ascii="Arial" w:hAnsi="Arial" w:cs="Arial"/>
          <w:sz w:val="24"/>
          <w:szCs w:val="24"/>
        </w:rPr>
        <w:t xml:space="preserve"> Sharps containers must be promptly closed, removed, and replaced when they are </w:t>
      </w:r>
      <w:r w:rsidR="006A5A92">
        <w:rPr>
          <w:rFonts w:ascii="Arial" w:hAnsi="Arial" w:cs="Arial"/>
          <w:sz w:val="24"/>
          <w:szCs w:val="24"/>
        </w:rPr>
        <w:t>3/4</w:t>
      </w:r>
      <w:r w:rsidR="0015597F" w:rsidRPr="0015597F">
        <w:rPr>
          <w:rFonts w:ascii="Arial" w:hAnsi="Arial" w:cs="Arial"/>
          <w:sz w:val="24"/>
          <w:szCs w:val="24"/>
        </w:rPr>
        <w:t xml:space="preserve"> </w:t>
      </w:r>
      <w:r w:rsidR="008F20B5" w:rsidRPr="0015597F">
        <w:rPr>
          <w:rFonts w:ascii="Arial" w:hAnsi="Arial" w:cs="Arial"/>
          <w:sz w:val="24"/>
          <w:szCs w:val="24"/>
        </w:rPr>
        <w:t>full.  Close the sharp container until lid “clicks” securely. Contact Environmental Health and Safety (EHS) to request a waste pick up by calling 2-4911 or submit a pick up request online at the EHS website.  EHS personnel will pick up sharps container at your department and provide a 2 gallon sharps container replacement.</w:t>
      </w:r>
      <w:r w:rsidR="0015597F" w:rsidRPr="0015597F">
        <w:rPr>
          <w:rFonts w:ascii="Arial" w:hAnsi="Arial" w:cs="Arial"/>
          <w:szCs w:val="24"/>
        </w:rPr>
        <w:t xml:space="preserve"> </w:t>
      </w:r>
      <w:r w:rsidR="0015597F" w:rsidRPr="0015597F">
        <w:rPr>
          <w:rFonts w:ascii="Arial" w:hAnsi="Arial" w:cs="Arial"/>
          <w:sz w:val="24"/>
          <w:szCs w:val="24"/>
        </w:rPr>
        <w:t xml:space="preserve">Sharps containers are available free of charge from EHS. </w:t>
      </w:r>
    </w:p>
    <w:p w14:paraId="3F45E9BE" w14:textId="77777777" w:rsidR="0015597F" w:rsidRPr="0015597F" w:rsidRDefault="0015597F" w:rsidP="0015597F">
      <w:pPr>
        <w:ind w:left="720"/>
        <w:rPr>
          <w:rFonts w:ascii="Arial" w:hAnsi="Arial" w:cs="Arial"/>
          <w:i/>
          <w:shadow w:val="0"/>
          <w:sz w:val="24"/>
          <w:szCs w:val="24"/>
        </w:rPr>
      </w:pPr>
    </w:p>
    <w:p w14:paraId="7824FE9A" w14:textId="77777777" w:rsidR="00DA63E6" w:rsidRDefault="00DA63E6" w:rsidP="00C0203B">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rPr>
          <w:rFonts w:ascii="Arial" w:hAnsi="Arial"/>
          <w:shadow w:val="0"/>
          <w:sz w:val="24"/>
        </w:rPr>
      </w:pPr>
      <w:r>
        <w:rPr>
          <w:rFonts w:ascii="Arial" w:hAnsi="Arial"/>
          <w:b/>
          <w:shadow w:val="0"/>
          <w:sz w:val="24"/>
        </w:rPr>
        <w:t>S</w:t>
      </w:r>
      <w:r w:rsidR="00022580">
        <w:rPr>
          <w:rFonts w:ascii="Arial" w:hAnsi="Arial"/>
          <w:b/>
          <w:shadow w:val="0"/>
          <w:sz w:val="24"/>
        </w:rPr>
        <w:t>pecial sharps precautions</w:t>
      </w:r>
      <w:r w:rsidR="00022580">
        <w:rPr>
          <w:rFonts w:ascii="Arial" w:hAnsi="Arial"/>
          <w:shadow w:val="0"/>
          <w:sz w:val="24"/>
        </w:rPr>
        <w:t>. Broken glass must not be picked up with bare hands.  Staff must never reach into plastic sharps boxes, regulated medical waste containers or containers with non-disposable contaminated sharps in the</w:t>
      </w:r>
      <w:r>
        <w:rPr>
          <w:rFonts w:ascii="Arial" w:hAnsi="Arial"/>
          <w:shadow w:val="0"/>
          <w:sz w:val="24"/>
        </w:rPr>
        <w:t>m.</w:t>
      </w:r>
    </w:p>
    <w:p w14:paraId="3E485F51" w14:textId="77777777" w:rsidR="00DA63E6" w:rsidRDefault="00DA63E6" w:rsidP="00DA63E6">
      <w:pPr>
        <w:pStyle w:val="ListParagraph"/>
        <w:rPr>
          <w:rFonts w:ascii="Arial" w:hAnsi="Arial"/>
          <w:shadow w:val="0"/>
          <w:sz w:val="24"/>
        </w:rPr>
      </w:pPr>
    </w:p>
    <w:p w14:paraId="797D8C8D" w14:textId="77777777" w:rsidR="00DA63E6" w:rsidRDefault="00DA63E6" w:rsidP="00DA63E6">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rPr>
          <w:rFonts w:ascii="Arial" w:hAnsi="Arial"/>
          <w:shadow w:val="0"/>
          <w:sz w:val="24"/>
        </w:rPr>
      </w:pPr>
    </w:p>
    <w:p w14:paraId="6085ED2A" w14:textId="77777777" w:rsidR="00D0543F" w:rsidRPr="006A5A92" w:rsidRDefault="00FE03DB" w:rsidP="006A5A92">
      <w:pPr>
        <w:numPr>
          <w:ilvl w:val="0"/>
          <w:numId w:val="17"/>
        </w:num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sidRPr="006A5A92">
        <w:rPr>
          <w:rFonts w:ascii="Arial" w:hAnsi="Arial"/>
          <w:b/>
          <w:shadow w:val="0"/>
          <w:sz w:val="24"/>
          <w:szCs w:val="24"/>
        </w:rPr>
        <w:t>Personal protective equipment</w:t>
      </w:r>
      <w:r w:rsidR="00B52767" w:rsidRPr="006A5A92">
        <w:rPr>
          <w:rFonts w:ascii="Arial" w:hAnsi="Arial"/>
          <w:b/>
          <w:shadow w:val="0"/>
          <w:sz w:val="24"/>
          <w:szCs w:val="24"/>
        </w:rPr>
        <w:t xml:space="preserve"> (PPE</w:t>
      </w:r>
      <w:r w:rsidR="00B52767" w:rsidRPr="006A5A92">
        <w:rPr>
          <w:rFonts w:ascii="Arial" w:hAnsi="Arial"/>
          <w:b/>
          <w:shadow w:val="0"/>
          <w:sz w:val="28"/>
          <w:szCs w:val="28"/>
        </w:rPr>
        <w:t>)</w:t>
      </w:r>
      <w:r w:rsidRPr="006A5A92">
        <w:rPr>
          <w:rFonts w:ascii="Arial" w:hAnsi="Arial"/>
          <w:shadow w:val="0"/>
          <w:sz w:val="28"/>
          <w:szCs w:val="28"/>
        </w:rPr>
        <w:t>.</w:t>
      </w:r>
      <w:r w:rsidRPr="006A5A92">
        <w:rPr>
          <w:rFonts w:ascii="Arial" w:hAnsi="Arial"/>
          <w:shadow w:val="0"/>
          <w:sz w:val="24"/>
        </w:rPr>
        <w:t xml:space="preserve"> </w:t>
      </w:r>
      <w:r w:rsidR="00086AC1" w:rsidRPr="006A5A92">
        <w:rPr>
          <w:rFonts w:ascii="Arial" w:hAnsi="Arial"/>
          <w:shadow w:val="0"/>
          <w:sz w:val="24"/>
        </w:rPr>
        <w:t>If the potential f</w:t>
      </w:r>
      <w:r w:rsidR="00DA63E6" w:rsidRPr="006A5A92">
        <w:rPr>
          <w:rFonts w:ascii="Arial" w:hAnsi="Arial"/>
          <w:shadow w:val="0"/>
          <w:sz w:val="24"/>
        </w:rPr>
        <w:t>or exposure remains in spite o</w:t>
      </w:r>
      <w:r w:rsidR="006A5A92" w:rsidRPr="006A5A92">
        <w:rPr>
          <w:rFonts w:ascii="Arial" w:hAnsi="Arial"/>
          <w:shadow w:val="0"/>
          <w:sz w:val="24"/>
        </w:rPr>
        <w:t>f</w:t>
      </w:r>
      <w:r w:rsidR="00086AC1" w:rsidRPr="006A5A92">
        <w:rPr>
          <w:rFonts w:ascii="Arial" w:hAnsi="Arial"/>
          <w:shadow w:val="0"/>
          <w:sz w:val="24"/>
        </w:rPr>
        <w:t xml:space="preserve">work practice and engineering controls, personal protective equipment (“PPE”) must be used.  Departments must provide PPE. PPE must be </w:t>
      </w:r>
      <w:r w:rsidR="0059394D" w:rsidRPr="006A5A92">
        <w:rPr>
          <w:rFonts w:ascii="Arial" w:hAnsi="Arial"/>
          <w:shadow w:val="0"/>
          <w:sz w:val="24"/>
        </w:rPr>
        <w:t>worn</w:t>
      </w:r>
      <w:r w:rsidR="00D0543F" w:rsidRPr="006A5A92">
        <w:rPr>
          <w:rFonts w:ascii="Arial" w:hAnsi="Arial"/>
          <w:shadow w:val="0"/>
          <w:sz w:val="24"/>
        </w:rPr>
        <w:t xml:space="preserve"> during </w:t>
      </w:r>
      <w:r w:rsidR="00086AC1" w:rsidRPr="006A5A92">
        <w:rPr>
          <w:rFonts w:ascii="Arial" w:hAnsi="Arial"/>
          <w:shadow w:val="0"/>
          <w:sz w:val="24"/>
        </w:rPr>
        <w:t>procedures in which human blood, body fluids and tissue exposure to skin, eyes, nose or mouth is reasonably anticipated. PPE must be selected based on the type of exposure anticpated.  PPE must cover all body parts and street clothes that may be exposed and must prevent soak through. Gloves, fluid-resistant gowns, face shields, masks, eye protection, and other types of PPE are available from the department if deemed necessary. Non-latex gloves</w:t>
      </w:r>
      <w:r w:rsidR="006A5A92">
        <w:rPr>
          <w:rFonts w:ascii="Arial" w:hAnsi="Arial"/>
          <w:shadow w:val="0"/>
          <w:sz w:val="24"/>
        </w:rPr>
        <w:t xml:space="preserve"> </w:t>
      </w:r>
      <w:r w:rsidR="00086AC1" w:rsidRPr="006A5A92">
        <w:rPr>
          <w:rFonts w:ascii="Arial" w:hAnsi="Arial"/>
          <w:shadow w:val="0"/>
          <w:sz w:val="24"/>
        </w:rPr>
        <w:t>are</w:t>
      </w:r>
      <w:r w:rsidR="006A5A92">
        <w:rPr>
          <w:rFonts w:ascii="Arial" w:hAnsi="Arial"/>
          <w:shadow w:val="0"/>
          <w:sz w:val="24"/>
        </w:rPr>
        <w:t xml:space="preserve"> </w:t>
      </w:r>
      <w:r w:rsidR="00086AC1" w:rsidRPr="006A5A92">
        <w:rPr>
          <w:rFonts w:ascii="Arial" w:hAnsi="Arial"/>
          <w:shadow w:val="0"/>
          <w:sz w:val="24"/>
        </w:rPr>
        <w:lastRenderedPageBreak/>
        <w:t>available for employees with latex sensitivity or allergy.</w:t>
      </w:r>
      <w:r w:rsidR="006A5A92" w:rsidRPr="006A5A92">
        <w:rPr>
          <w:rFonts w:ascii="Arial" w:hAnsi="Arial"/>
          <w:shadow w:val="0"/>
          <w:sz w:val="24"/>
        </w:rPr>
        <w:t>The department is responsible</w:t>
      </w:r>
      <w:r w:rsidR="00D0543F" w:rsidRPr="006A5A92">
        <w:rPr>
          <w:rFonts w:ascii="Arial" w:hAnsi="Arial"/>
          <w:shadow w:val="0"/>
          <w:sz w:val="24"/>
        </w:rPr>
        <w:t xml:space="preserve"> for </w:t>
      </w:r>
      <w:r w:rsidR="006A5A92">
        <w:rPr>
          <w:rFonts w:ascii="Arial" w:hAnsi="Arial"/>
          <w:shadow w:val="0"/>
          <w:sz w:val="24"/>
        </w:rPr>
        <w:t xml:space="preserve">   </w:t>
      </w:r>
      <w:r w:rsidR="00D0543F" w:rsidRPr="006A5A92">
        <w:rPr>
          <w:rFonts w:ascii="Arial" w:hAnsi="Arial"/>
          <w:shadow w:val="0"/>
          <w:sz w:val="24"/>
        </w:rPr>
        <w:t xml:space="preserve">making sure that employees are approriately trained to use PPE. </w:t>
      </w:r>
    </w:p>
    <w:p w14:paraId="0CE84C7D" w14:textId="77777777" w:rsidR="00D0543F" w:rsidRPr="0059394D" w:rsidRDefault="00D0543F" w:rsidP="00D0543F">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46CAFDEC" w14:textId="77777777" w:rsidR="00086AC1" w:rsidRDefault="0059394D" w:rsidP="0059394D">
      <w:pPr>
        <w:tabs>
          <w:tab w:val="left" w:pos="-1440"/>
          <w:tab w:val="left" w:pos="-720"/>
          <w:tab w:val="left" w:pos="1"/>
          <w:tab w:val="left" w:pos="1740"/>
        </w:tabs>
        <w:spacing w:line="300" w:lineRule="atLeast"/>
        <w:rPr>
          <w:rFonts w:ascii="Arial" w:hAnsi="Arial"/>
          <w:shadow w:val="0"/>
          <w:sz w:val="24"/>
        </w:rPr>
      </w:pPr>
      <w:r>
        <w:rPr>
          <w:rFonts w:ascii="Arial" w:hAnsi="Arial"/>
          <w:shadow w:val="0"/>
          <w:sz w:val="24"/>
        </w:rPr>
        <w:tab/>
      </w:r>
    </w:p>
    <w:p w14:paraId="747C2E82" w14:textId="77777777" w:rsidR="004D4ADA" w:rsidRDefault="004D4ADA" w:rsidP="00086AC1">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All employees using PPE must observe the</w:t>
      </w:r>
      <w:r w:rsidR="00086AC1">
        <w:rPr>
          <w:rFonts w:ascii="Arial" w:hAnsi="Arial"/>
          <w:shadow w:val="0"/>
          <w:sz w:val="24"/>
        </w:rPr>
        <w:t xml:space="preserve"> </w:t>
      </w:r>
      <w:r>
        <w:rPr>
          <w:rFonts w:ascii="Arial" w:hAnsi="Arial"/>
          <w:shadow w:val="0"/>
          <w:sz w:val="24"/>
        </w:rPr>
        <w:t>following precautions:</w:t>
      </w:r>
    </w:p>
    <w:p w14:paraId="5B112105" w14:textId="77777777" w:rsidR="004D4ADA" w:rsidRDefault="004D4ADA" w:rsidP="004D4ADA">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p>
    <w:p w14:paraId="3B2C96F5" w14:textId="77777777" w:rsidR="004D4ADA" w:rsidRPr="00DB3EC7" w:rsidRDefault="00830038" w:rsidP="00830038">
      <w:pPr>
        <w:ind w:left="720"/>
        <w:rPr>
          <w:rFonts w:ascii="Arial" w:hAnsi="Arial" w:cs="Arial"/>
          <w:bCs/>
          <w:iCs/>
          <w:shadow w:val="0"/>
          <w:sz w:val="24"/>
          <w:szCs w:val="24"/>
        </w:rPr>
      </w:pPr>
      <w:r>
        <w:rPr>
          <w:rFonts w:ascii="Arial" w:hAnsi="Arial" w:cs="Arial"/>
          <w:b/>
          <w:bCs/>
          <w:iCs/>
          <w:shadow w:val="0"/>
          <w:sz w:val="24"/>
          <w:szCs w:val="24"/>
        </w:rPr>
        <w:t>1.H</w:t>
      </w:r>
      <w:r w:rsidR="004D4ADA" w:rsidRPr="00DB3EC7">
        <w:rPr>
          <w:rFonts w:ascii="Arial" w:hAnsi="Arial" w:cs="Arial"/>
          <w:b/>
          <w:bCs/>
          <w:iCs/>
          <w:shadow w:val="0"/>
          <w:sz w:val="24"/>
          <w:szCs w:val="24"/>
        </w:rPr>
        <w:t>andwashing</w:t>
      </w:r>
      <w:r w:rsidR="004D4ADA" w:rsidRPr="00DB3EC7">
        <w:rPr>
          <w:rFonts w:ascii="Arial" w:hAnsi="Arial" w:cs="Arial"/>
          <w:bCs/>
          <w:iCs/>
          <w:shadow w:val="0"/>
          <w:sz w:val="24"/>
          <w:szCs w:val="24"/>
        </w:rPr>
        <w:t xml:space="preserve">. </w:t>
      </w:r>
      <w:r w:rsidR="004D4ADA">
        <w:rPr>
          <w:rFonts w:ascii="Arial" w:hAnsi="Arial" w:cs="Arial"/>
          <w:bCs/>
          <w:iCs/>
          <w:shadow w:val="0"/>
          <w:sz w:val="24"/>
          <w:szCs w:val="24"/>
        </w:rPr>
        <w:t>Wash hands immediately or as soon as feasib</w:t>
      </w:r>
      <w:r w:rsidR="006A5A92">
        <w:rPr>
          <w:rFonts w:ascii="Arial" w:hAnsi="Arial" w:cs="Arial"/>
          <w:bCs/>
          <w:iCs/>
          <w:shadow w:val="0"/>
          <w:sz w:val="24"/>
          <w:szCs w:val="24"/>
        </w:rPr>
        <w:t>le</w:t>
      </w:r>
      <w:r w:rsidR="004D4ADA">
        <w:rPr>
          <w:rFonts w:ascii="Arial" w:hAnsi="Arial" w:cs="Arial"/>
          <w:bCs/>
          <w:iCs/>
          <w:shadow w:val="0"/>
          <w:sz w:val="24"/>
          <w:szCs w:val="24"/>
        </w:rPr>
        <w:t xml:space="preserve"> after removing gloves or </w:t>
      </w:r>
      <w:r>
        <w:rPr>
          <w:rFonts w:ascii="Arial" w:hAnsi="Arial" w:cs="Arial"/>
          <w:bCs/>
          <w:iCs/>
          <w:shadow w:val="0"/>
          <w:sz w:val="24"/>
          <w:szCs w:val="24"/>
        </w:rPr>
        <w:t xml:space="preserve">      </w:t>
      </w:r>
      <w:r w:rsidR="004D4ADA">
        <w:rPr>
          <w:rFonts w:ascii="Arial" w:hAnsi="Arial" w:cs="Arial"/>
          <w:bCs/>
          <w:iCs/>
          <w:shadow w:val="0"/>
          <w:sz w:val="24"/>
          <w:szCs w:val="24"/>
        </w:rPr>
        <w:t xml:space="preserve">other PPE </w:t>
      </w:r>
      <w:r w:rsidR="004D4ADA" w:rsidRPr="00DB3EC7">
        <w:rPr>
          <w:rFonts w:ascii="Arial" w:hAnsi="Arial" w:cs="Arial"/>
          <w:bCs/>
          <w:iCs/>
          <w:shadow w:val="0"/>
          <w:sz w:val="24"/>
          <w:szCs w:val="24"/>
        </w:rPr>
        <w:t>and whenever they become contaminated with human blood, body fluids and tissues.  Antiseptic</w:t>
      </w:r>
      <w:r w:rsidR="004D4ADA">
        <w:rPr>
          <w:rFonts w:ascii="Arial" w:hAnsi="Arial" w:cs="Arial"/>
          <w:bCs/>
          <w:iCs/>
          <w:shadow w:val="0"/>
          <w:sz w:val="24"/>
          <w:szCs w:val="24"/>
        </w:rPr>
        <w:t xml:space="preserve"> (alcohol based gel, lotion or liquid)</w:t>
      </w:r>
      <w:r w:rsidR="004D4ADA" w:rsidRPr="00DB3EC7">
        <w:rPr>
          <w:rFonts w:ascii="Arial" w:hAnsi="Arial" w:cs="Arial"/>
          <w:bCs/>
          <w:iCs/>
          <w:shadow w:val="0"/>
          <w:sz w:val="24"/>
          <w:szCs w:val="24"/>
        </w:rPr>
        <w:t xml:space="preserve"> hand </w:t>
      </w:r>
      <w:r w:rsidR="006A5A92">
        <w:rPr>
          <w:rFonts w:ascii="Arial" w:hAnsi="Arial" w:cs="Arial"/>
          <w:bCs/>
          <w:iCs/>
          <w:shadow w:val="0"/>
          <w:sz w:val="24"/>
          <w:szCs w:val="24"/>
        </w:rPr>
        <w:t xml:space="preserve">sanitizer </w:t>
      </w:r>
      <w:r w:rsidR="004D4ADA" w:rsidRPr="00DB3EC7">
        <w:rPr>
          <w:rFonts w:ascii="Arial" w:hAnsi="Arial" w:cs="Arial"/>
          <w:bCs/>
          <w:iCs/>
          <w:shadow w:val="0"/>
          <w:sz w:val="24"/>
          <w:szCs w:val="24"/>
        </w:rPr>
        <w:t xml:space="preserve">cleaner may be used if soap and water are not available. </w:t>
      </w:r>
      <w:r w:rsidR="006A5A92">
        <w:rPr>
          <w:rFonts w:ascii="Arial" w:hAnsi="Arial" w:cs="Arial"/>
          <w:bCs/>
          <w:iCs/>
          <w:shadow w:val="0"/>
          <w:sz w:val="24"/>
          <w:szCs w:val="24"/>
        </w:rPr>
        <w:t xml:space="preserve">However, wash your hands as soon as possbile at the nearest sink. </w:t>
      </w:r>
    </w:p>
    <w:p w14:paraId="38A7FC30" w14:textId="77777777" w:rsidR="004D4ADA" w:rsidRDefault="004D4ADA" w:rsidP="004D4ADA">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p>
    <w:p w14:paraId="1F828658" w14:textId="77777777" w:rsidR="004D4ADA" w:rsidRDefault="00E008F3" w:rsidP="00E008F3">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4"/>
        </w:rPr>
        <w:t xml:space="preserve">           </w:t>
      </w:r>
      <w:r w:rsidR="00830038">
        <w:rPr>
          <w:rFonts w:ascii="Arial" w:hAnsi="Arial"/>
          <w:b/>
          <w:shadow w:val="0"/>
          <w:sz w:val="24"/>
        </w:rPr>
        <w:t xml:space="preserve">2. </w:t>
      </w:r>
      <w:r w:rsidR="004D4ADA">
        <w:rPr>
          <w:rFonts w:ascii="Arial" w:hAnsi="Arial"/>
          <w:b/>
          <w:shadow w:val="0"/>
          <w:sz w:val="24"/>
        </w:rPr>
        <w:t>Disposable gloves.</w:t>
      </w:r>
      <w:r w:rsidR="004D4ADA">
        <w:rPr>
          <w:rFonts w:ascii="Arial" w:hAnsi="Arial"/>
          <w:shadow w:val="0"/>
          <w:sz w:val="24"/>
        </w:rPr>
        <w:t xml:space="preserve"> Gloves must:</w:t>
      </w:r>
    </w:p>
    <w:p w14:paraId="6D68ADB1" w14:textId="77777777" w:rsidR="004D4ADA" w:rsidRDefault="001A438B" w:rsidP="00010D48">
      <w:pPr>
        <w:numPr>
          <w:ilvl w:val="0"/>
          <w:numId w:val="12"/>
        </w:numPr>
        <w:tabs>
          <w:tab w:val="left" w:pos="-1440"/>
          <w:tab w:val="left" w:pos="-720"/>
          <w:tab w:val="left" w:pos="1"/>
          <w:tab w:val="left" w:pos="720"/>
          <w:tab w:val="left" w:pos="1152"/>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hanging="270"/>
        <w:rPr>
          <w:rFonts w:ascii="Arial" w:hAnsi="Arial"/>
          <w:shadow w:val="0"/>
          <w:sz w:val="24"/>
        </w:rPr>
      </w:pPr>
      <w:r>
        <w:rPr>
          <w:rFonts w:ascii="Arial" w:hAnsi="Arial"/>
          <w:shadow w:val="0"/>
          <w:sz w:val="24"/>
        </w:rPr>
        <w:t>b</w:t>
      </w:r>
      <w:r w:rsidR="001A29FB">
        <w:rPr>
          <w:rFonts w:ascii="Arial" w:hAnsi="Arial"/>
          <w:shadow w:val="0"/>
          <w:sz w:val="24"/>
        </w:rPr>
        <w:t>e worn</w:t>
      </w:r>
      <w:r w:rsidR="00830038">
        <w:rPr>
          <w:rFonts w:ascii="Arial" w:hAnsi="Arial"/>
          <w:shadow w:val="0"/>
          <w:sz w:val="24"/>
        </w:rPr>
        <w:t xml:space="preserve"> </w:t>
      </w:r>
      <w:r w:rsidR="004D4ADA">
        <w:rPr>
          <w:rFonts w:ascii="Arial" w:hAnsi="Arial"/>
          <w:shadow w:val="0"/>
          <w:sz w:val="24"/>
        </w:rPr>
        <w:t>when hands may come in contact with human blood, body fluids and tissues, mucous membranes, or broken skin;</w:t>
      </w:r>
    </w:p>
    <w:p w14:paraId="63DC4354" w14:textId="77777777" w:rsidR="004D4ADA" w:rsidRPr="006E4194" w:rsidRDefault="001A438B" w:rsidP="00010D48">
      <w:pPr>
        <w:numPr>
          <w:ilvl w:val="0"/>
          <w:numId w:val="12"/>
        </w:numPr>
        <w:tabs>
          <w:tab w:val="left" w:pos="-1440"/>
          <w:tab w:val="left" w:pos="-720"/>
          <w:tab w:val="left" w:pos="1"/>
          <w:tab w:val="left" w:pos="720"/>
          <w:tab w:val="left" w:pos="1152"/>
          <w:tab w:val="left" w:pos="144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hanging="270"/>
        <w:rPr>
          <w:rFonts w:ascii="Arial" w:hAnsi="Arial"/>
          <w:shadow w:val="0"/>
          <w:sz w:val="24"/>
        </w:rPr>
      </w:pPr>
      <w:r>
        <w:rPr>
          <w:rFonts w:ascii="Arial" w:hAnsi="Arial"/>
          <w:shadow w:val="0"/>
          <w:sz w:val="24"/>
        </w:rPr>
        <w:t>b</w:t>
      </w:r>
      <w:r w:rsidR="001A29FB">
        <w:rPr>
          <w:rFonts w:ascii="Arial" w:hAnsi="Arial"/>
          <w:shadow w:val="0"/>
          <w:sz w:val="24"/>
        </w:rPr>
        <w:t xml:space="preserve">e worn </w:t>
      </w:r>
      <w:r w:rsidR="004D4ADA" w:rsidRPr="006E4194">
        <w:rPr>
          <w:rFonts w:ascii="Arial" w:hAnsi="Arial"/>
          <w:shadow w:val="0"/>
          <w:sz w:val="24"/>
        </w:rPr>
        <w:t xml:space="preserve">when handling contaminated items or surfaces </w:t>
      </w:r>
    </w:p>
    <w:p w14:paraId="140FDA3D" w14:textId="77777777" w:rsidR="001A438B" w:rsidRPr="001A438B" w:rsidRDefault="001A438B" w:rsidP="00010D48">
      <w:pPr>
        <w:numPr>
          <w:ilvl w:val="0"/>
          <w:numId w:val="12"/>
        </w:numPr>
        <w:tabs>
          <w:tab w:val="left" w:pos="-1440"/>
          <w:tab w:val="left" w:pos="-720"/>
          <w:tab w:val="left" w:pos="1"/>
          <w:tab w:val="left" w:pos="720"/>
          <w:tab w:val="left" w:pos="1152"/>
          <w:tab w:val="num"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hanging="270"/>
        <w:rPr>
          <w:rFonts w:ascii="Arial" w:hAnsi="Arial"/>
          <w:shadow w:val="0"/>
          <w:sz w:val="24"/>
        </w:rPr>
      </w:pPr>
      <w:r>
        <w:rPr>
          <w:rFonts w:ascii="Arial" w:hAnsi="Arial" w:cs="Arial"/>
          <w:shadow w:val="0"/>
          <w:sz w:val="24"/>
          <w:szCs w:val="24"/>
        </w:rPr>
        <w:t xml:space="preserve">be </w:t>
      </w:r>
      <w:r w:rsidR="004D4ADA" w:rsidRPr="006E4194">
        <w:rPr>
          <w:rFonts w:ascii="Arial" w:hAnsi="Arial" w:cs="Arial"/>
          <w:shadow w:val="0"/>
          <w:sz w:val="24"/>
          <w:szCs w:val="24"/>
        </w:rPr>
        <w:t xml:space="preserve">replaced as soon as feasible if they are torn or contaminated. </w:t>
      </w:r>
    </w:p>
    <w:p w14:paraId="3F341F24" w14:textId="77777777" w:rsidR="004D4ADA" w:rsidRPr="006E4194" w:rsidRDefault="001A438B" w:rsidP="00010D48">
      <w:pPr>
        <w:numPr>
          <w:ilvl w:val="0"/>
          <w:numId w:val="12"/>
        </w:numPr>
        <w:tabs>
          <w:tab w:val="left" w:pos="-1440"/>
          <w:tab w:val="left" w:pos="-720"/>
          <w:tab w:val="left" w:pos="1"/>
          <w:tab w:val="left" w:pos="720"/>
          <w:tab w:val="left" w:pos="1152"/>
          <w:tab w:val="num"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hanging="270"/>
        <w:rPr>
          <w:rFonts w:ascii="Arial" w:hAnsi="Arial"/>
          <w:shadow w:val="0"/>
          <w:sz w:val="24"/>
        </w:rPr>
      </w:pPr>
      <w:r>
        <w:rPr>
          <w:rFonts w:ascii="Arial" w:hAnsi="Arial" w:cs="Arial"/>
          <w:shadow w:val="0"/>
          <w:sz w:val="24"/>
          <w:szCs w:val="24"/>
        </w:rPr>
        <w:t xml:space="preserve">must </w:t>
      </w:r>
      <w:r w:rsidR="004D4ADA">
        <w:rPr>
          <w:rFonts w:ascii="Arial" w:hAnsi="Arial" w:cs="Arial"/>
          <w:shadow w:val="0"/>
          <w:sz w:val="24"/>
          <w:szCs w:val="24"/>
        </w:rPr>
        <w:t>never be washed or re-used.</w:t>
      </w:r>
    </w:p>
    <w:p w14:paraId="4D9B7EC5" w14:textId="77777777" w:rsidR="004D4ADA" w:rsidRPr="00AB561F" w:rsidRDefault="004D4ADA" w:rsidP="004D4ADA">
      <w:pPr>
        <w:pStyle w:val="BodyTextIndent"/>
        <w:ind w:left="720"/>
        <w:jc w:val="left"/>
        <w:rPr>
          <w:rFonts w:cs="Arial"/>
          <w:szCs w:val="24"/>
        </w:rPr>
      </w:pPr>
    </w:p>
    <w:p w14:paraId="615B2B79" w14:textId="77777777" w:rsidR="004D4ADA" w:rsidRDefault="00E008F3" w:rsidP="00E008F3">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4"/>
        </w:rPr>
        <w:t xml:space="preserve">           </w:t>
      </w:r>
      <w:r w:rsidR="00830038">
        <w:rPr>
          <w:rFonts w:ascii="Arial" w:hAnsi="Arial"/>
          <w:b/>
          <w:shadow w:val="0"/>
          <w:sz w:val="24"/>
        </w:rPr>
        <w:t>3.</w:t>
      </w:r>
      <w:r w:rsidR="004D4ADA">
        <w:rPr>
          <w:rFonts w:ascii="Arial" w:hAnsi="Arial"/>
          <w:b/>
          <w:shadow w:val="0"/>
          <w:sz w:val="24"/>
        </w:rPr>
        <w:t>Utility gloves</w:t>
      </w:r>
      <w:r w:rsidR="004D4ADA">
        <w:rPr>
          <w:rFonts w:ascii="Arial" w:hAnsi="Arial"/>
          <w:shadow w:val="0"/>
          <w:sz w:val="24"/>
        </w:rPr>
        <w:t xml:space="preserve"> (non-disposable) must be:</w:t>
      </w:r>
    </w:p>
    <w:p w14:paraId="019FADFB" w14:textId="77777777" w:rsidR="004D4ADA" w:rsidRDefault="004D4ADA" w:rsidP="00010D48">
      <w:pPr>
        <w:numPr>
          <w:ilvl w:val="0"/>
          <w:numId w:val="13"/>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hanging="630"/>
        <w:rPr>
          <w:rFonts w:ascii="Arial" w:hAnsi="Arial"/>
          <w:shadow w:val="0"/>
          <w:sz w:val="24"/>
        </w:rPr>
      </w:pPr>
      <w:r>
        <w:rPr>
          <w:rFonts w:ascii="Arial" w:hAnsi="Arial"/>
          <w:shadow w:val="0"/>
          <w:sz w:val="24"/>
        </w:rPr>
        <w:t>Decontaminated with appropriate disinfectant for re</w:t>
      </w:r>
      <w:r>
        <w:rPr>
          <w:rFonts w:ascii="Arial" w:hAnsi="Arial"/>
          <w:shadow w:val="0"/>
          <w:sz w:val="24"/>
        </w:rPr>
        <w:noBreakHyphen/>
        <w:t>use if they are in good condition.</w:t>
      </w:r>
    </w:p>
    <w:p w14:paraId="65E234AC" w14:textId="77777777" w:rsidR="004D4ADA" w:rsidRDefault="004D4ADA" w:rsidP="00010D48">
      <w:pPr>
        <w:numPr>
          <w:ilvl w:val="0"/>
          <w:numId w:val="13"/>
        </w:numPr>
        <w:tabs>
          <w:tab w:val="left" w:pos="-1440"/>
          <w:tab w:val="left" w:pos="-720"/>
          <w:tab w:val="left" w:pos="1"/>
          <w:tab w:val="left" w:pos="720"/>
          <w:tab w:val="left" w:pos="1152"/>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hanging="630"/>
        <w:rPr>
          <w:rFonts w:ascii="Arial" w:hAnsi="Arial"/>
          <w:shadow w:val="0"/>
          <w:sz w:val="24"/>
        </w:rPr>
      </w:pPr>
      <w:r>
        <w:rPr>
          <w:rFonts w:ascii="Arial" w:hAnsi="Arial"/>
          <w:shadow w:val="0"/>
          <w:sz w:val="24"/>
        </w:rPr>
        <w:t>Discarded if cracked, peeling, torn, punctured or show signs of deterioration.</w:t>
      </w:r>
    </w:p>
    <w:p w14:paraId="320B970F" w14:textId="77777777" w:rsidR="004D4ADA" w:rsidRDefault="004D4ADA" w:rsidP="004D4ADA">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p>
    <w:p w14:paraId="01AEE0F6" w14:textId="77777777" w:rsidR="004D4ADA" w:rsidRDefault="00830038" w:rsidP="00422D85">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b/>
          <w:shadow w:val="0"/>
          <w:sz w:val="24"/>
        </w:rPr>
        <w:t>4.</w:t>
      </w:r>
      <w:r w:rsidR="004D4ADA">
        <w:rPr>
          <w:rFonts w:ascii="Arial" w:hAnsi="Arial"/>
          <w:b/>
          <w:shadow w:val="0"/>
          <w:sz w:val="24"/>
        </w:rPr>
        <w:t>Protection for eyes, nose and mouth</w:t>
      </w:r>
      <w:r w:rsidR="004D4ADA">
        <w:rPr>
          <w:rFonts w:ascii="Arial" w:hAnsi="Arial"/>
          <w:shadow w:val="0"/>
          <w:sz w:val="24"/>
        </w:rPr>
        <w:t xml:space="preserve">. Masks and eye protection (goggles or face shields) </w:t>
      </w:r>
      <w:r w:rsidR="00422D85">
        <w:rPr>
          <w:rFonts w:ascii="Arial" w:hAnsi="Arial"/>
          <w:shadow w:val="0"/>
          <w:sz w:val="24"/>
        </w:rPr>
        <w:t xml:space="preserve">    </w:t>
      </w:r>
      <w:r w:rsidR="004D4ADA">
        <w:rPr>
          <w:rFonts w:ascii="Arial" w:hAnsi="Arial"/>
          <w:shadow w:val="0"/>
          <w:sz w:val="24"/>
        </w:rPr>
        <w:t>must be worn whenever splashes, sprays, spatters or droplets of blood or OPIM pose a hazard to the eye, nose, or mouth.  Mask</w:t>
      </w:r>
      <w:r w:rsidR="001A438B">
        <w:rPr>
          <w:rFonts w:ascii="Arial" w:hAnsi="Arial"/>
          <w:shadow w:val="0"/>
          <w:sz w:val="24"/>
        </w:rPr>
        <w:t>s should</w:t>
      </w:r>
      <w:r w:rsidR="004D4ADA">
        <w:rPr>
          <w:rFonts w:ascii="Arial" w:hAnsi="Arial"/>
          <w:shadow w:val="0"/>
          <w:sz w:val="24"/>
        </w:rPr>
        <w:t xml:space="preserve"> be worn if protective eyewear is worn.  A faceshield or mask with attached faceshield may be subsitituted for mask and protective eyewear. </w:t>
      </w:r>
    </w:p>
    <w:p w14:paraId="2CF8EDEC" w14:textId="77777777" w:rsidR="00E008F3" w:rsidRDefault="00E008F3" w:rsidP="00E008F3">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64CC452F" w14:textId="77777777" w:rsidR="004D4ADA" w:rsidRDefault="00830038" w:rsidP="00E008F3">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cs="Arial"/>
          <w:b/>
          <w:bCs/>
          <w:iCs/>
          <w:shadow w:val="0"/>
          <w:sz w:val="24"/>
          <w:szCs w:val="24"/>
        </w:rPr>
        <w:t>5.</w:t>
      </w:r>
      <w:r w:rsidR="00E008F3" w:rsidRPr="00DB3EC7">
        <w:rPr>
          <w:rFonts w:ascii="Arial" w:hAnsi="Arial" w:cs="Arial"/>
          <w:b/>
          <w:bCs/>
          <w:iCs/>
          <w:shadow w:val="0"/>
          <w:sz w:val="24"/>
          <w:szCs w:val="24"/>
        </w:rPr>
        <w:t>Minimize spray</w:t>
      </w:r>
      <w:r w:rsidR="00E008F3" w:rsidRPr="00DB3EC7">
        <w:rPr>
          <w:rFonts w:ascii="Arial" w:hAnsi="Arial" w:cs="Arial"/>
          <w:bCs/>
          <w:iCs/>
          <w:shadow w:val="0"/>
          <w:sz w:val="24"/>
          <w:szCs w:val="24"/>
        </w:rPr>
        <w:t>. Splash, spray, spatter, or generation of droplets must be minimized during any procedure that involves human blood, body fluids and tissues.</w:t>
      </w:r>
    </w:p>
    <w:p w14:paraId="0B8713BD" w14:textId="77777777" w:rsidR="00E008F3" w:rsidRDefault="00E008F3" w:rsidP="004D4ADA">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p>
    <w:p w14:paraId="580CF035" w14:textId="77777777" w:rsidR="004D4ADA" w:rsidRDefault="00830038" w:rsidP="004D4ADA">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b/>
          <w:shadow w:val="0"/>
          <w:sz w:val="24"/>
        </w:rPr>
        <w:t>6.</w:t>
      </w:r>
      <w:r w:rsidR="004D4ADA">
        <w:rPr>
          <w:rFonts w:ascii="Arial" w:hAnsi="Arial"/>
          <w:b/>
          <w:shadow w:val="0"/>
          <w:sz w:val="24"/>
        </w:rPr>
        <w:t>Body protection</w:t>
      </w:r>
      <w:r w:rsidR="004D4ADA">
        <w:rPr>
          <w:rFonts w:ascii="Arial" w:hAnsi="Arial"/>
          <w:shadow w:val="0"/>
          <w:sz w:val="24"/>
        </w:rPr>
        <w:t xml:space="preserve">. Fluid-resistant gowns, aprons </w:t>
      </w:r>
      <w:r w:rsidR="001A438B">
        <w:rPr>
          <w:rFonts w:ascii="Arial" w:hAnsi="Arial"/>
          <w:shadow w:val="0"/>
          <w:sz w:val="24"/>
        </w:rPr>
        <w:t xml:space="preserve">or </w:t>
      </w:r>
      <w:r w:rsidR="004D4ADA">
        <w:rPr>
          <w:rFonts w:ascii="Arial" w:hAnsi="Arial"/>
          <w:shadow w:val="0"/>
          <w:sz w:val="24"/>
        </w:rPr>
        <w:t xml:space="preserve">coats must be worn when human blood, body fluids and tissues exposure to body or street clothes is anticipated.  Surgical caps/hoods and shoe covers or boots must be worn if </w:t>
      </w:r>
      <w:r w:rsidR="004D4ADA">
        <w:rPr>
          <w:rFonts w:ascii="Arial" w:hAnsi="Arial"/>
          <w:shadow w:val="0"/>
          <w:sz w:val="24"/>
          <w:u w:val="single"/>
        </w:rPr>
        <w:t>gross</w:t>
      </w:r>
      <w:r w:rsidR="004D4ADA">
        <w:rPr>
          <w:rFonts w:ascii="Arial" w:hAnsi="Arial"/>
          <w:shadow w:val="0"/>
          <w:sz w:val="24"/>
        </w:rPr>
        <w:t xml:space="preserve"> contamination is anticipated</w:t>
      </w:r>
    </w:p>
    <w:p w14:paraId="03680417" w14:textId="77777777" w:rsidR="000C0CD1" w:rsidRDefault="000C0CD1" w:rsidP="00086AC1">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487189DF"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46C30D99" w14:textId="77777777" w:rsidR="00FE03DB" w:rsidRPr="001A438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PPE and personal clothing must be removed if they become contaminated with human blood, body fluids or tissues.  Disposable PPE that is contaminated with any human blood or body fluids mus</w:t>
      </w:r>
      <w:r w:rsidR="0095176E">
        <w:rPr>
          <w:rFonts w:ascii="Arial" w:hAnsi="Arial"/>
          <w:shadow w:val="0"/>
          <w:sz w:val="24"/>
        </w:rPr>
        <w:t>t be disposed of in a CM</w:t>
      </w:r>
      <w:r w:rsidR="000C0CD1">
        <w:rPr>
          <w:rFonts w:ascii="Arial" w:hAnsi="Arial"/>
          <w:shadow w:val="0"/>
          <w:sz w:val="24"/>
        </w:rPr>
        <w:t xml:space="preserve">C.  </w:t>
      </w:r>
      <w:r>
        <w:rPr>
          <w:rFonts w:ascii="Arial" w:hAnsi="Arial"/>
          <w:shadow w:val="0"/>
          <w:sz w:val="24"/>
        </w:rPr>
        <w:t>Contaminated nondisposable PPE must be put in a specified container for decontamination and reprocessing.</w:t>
      </w:r>
      <w:r>
        <w:rPr>
          <w:rFonts w:ascii="Arial" w:hAnsi="Arial"/>
          <w:b/>
          <w:shadow w:val="0"/>
          <w:sz w:val="24"/>
        </w:rPr>
        <w:t xml:space="preserve"> </w:t>
      </w:r>
      <w:r w:rsidRPr="001A438B">
        <w:rPr>
          <w:rFonts w:ascii="Arial" w:hAnsi="Arial"/>
          <w:shadow w:val="0"/>
          <w:sz w:val="24"/>
        </w:rPr>
        <w:t>A</w:t>
      </w:r>
      <w:r w:rsidR="001A438B">
        <w:rPr>
          <w:rFonts w:ascii="Arial" w:hAnsi="Arial"/>
          <w:shadow w:val="0"/>
          <w:sz w:val="24"/>
        </w:rPr>
        <w:t>ll PPE must be removed before leaving the work area.</w:t>
      </w:r>
    </w:p>
    <w:p w14:paraId="43ED7B67" w14:textId="77777777" w:rsidR="00D730AF" w:rsidRPr="001A438B" w:rsidRDefault="00D730AF"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08A3E993"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r>
        <w:rPr>
          <w:rFonts w:ascii="Arial" w:hAnsi="Arial"/>
          <w:i/>
          <w:shadow w:val="0"/>
          <w:sz w:val="24"/>
        </w:rPr>
        <w:t>Where are employees to put contaminated nondisposable PPE when leaving the work area?</w:t>
      </w:r>
      <w:r w:rsidR="006F65F1">
        <w:rPr>
          <w:rFonts w:ascii="Arial" w:hAnsi="Arial"/>
          <w:i/>
          <w:shadow w:val="0"/>
          <w:sz w:val="24"/>
        </w:rPr>
        <w:t xml:space="preserve">Also include </w:t>
      </w:r>
      <w:r w:rsidR="00492347">
        <w:rPr>
          <w:rFonts w:ascii="Arial" w:hAnsi="Arial"/>
          <w:i/>
          <w:shadow w:val="0"/>
          <w:sz w:val="24"/>
        </w:rPr>
        <w:t xml:space="preserve">procedure for </w:t>
      </w:r>
      <w:r w:rsidR="006F65F1">
        <w:rPr>
          <w:rFonts w:ascii="Arial" w:hAnsi="Arial"/>
          <w:i/>
          <w:shadow w:val="0"/>
          <w:sz w:val="24"/>
        </w:rPr>
        <w:t xml:space="preserve">how and where to decontaminate face shields, </w:t>
      </w:r>
      <w:r w:rsidR="001A438B">
        <w:rPr>
          <w:rFonts w:ascii="Arial" w:hAnsi="Arial"/>
          <w:i/>
          <w:shadow w:val="0"/>
          <w:sz w:val="24"/>
        </w:rPr>
        <w:t xml:space="preserve">and </w:t>
      </w:r>
      <w:r w:rsidR="006F65F1">
        <w:rPr>
          <w:rFonts w:ascii="Arial" w:hAnsi="Arial"/>
          <w:i/>
          <w:shadow w:val="0"/>
          <w:sz w:val="24"/>
        </w:rPr>
        <w:t>eye protection</w:t>
      </w:r>
      <w:r w:rsidR="001A438B">
        <w:rPr>
          <w:rFonts w:ascii="Arial" w:hAnsi="Arial"/>
          <w:i/>
          <w:shadow w:val="0"/>
          <w:sz w:val="24"/>
        </w:rPr>
        <w:t>.</w:t>
      </w:r>
    </w:p>
    <w:p w14:paraId="13446700" w14:textId="77777777" w:rsidR="00D730AF" w:rsidRDefault="00D730AF" w:rsidP="00D730AF">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u w:val="single"/>
        </w:rPr>
        <w:fldChar w:fldCharType="begin">
          <w:ffData>
            <w:name w:val="Text126"/>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27"/>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28"/>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29"/>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0"/>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1"/>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2"/>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3"/>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4"/>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5"/>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6"/>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7"/>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8"/>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9"/>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40"/>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41"/>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42302020" w14:textId="77777777" w:rsidR="00E1148C" w:rsidRDefault="00E1148C" w:rsidP="00492347">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4B4D3D26"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hadow w:val="0"/>
          <w:position w:val="7"/>
          <w:sz w:val="16"/>
        </w:rPr>
      </w:pPr>
    </w:p>
    <w:p w14:paraId="6D2FA641" w14:textId="77777777" w:rsidR="00360D7F" w:rsidRDefault="00360D7F" w:rsidP="00E7636C">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cs="Arial"/>
          <w:bCs/>
          <w:shadow w:val="0"/>
        </w:rPr>
      </w:pPr>
    </w:p>
    <w:p w14:paraId="580A0871" w14:textId="77777777" w:rsidR="00FE03DB" w:rsidRDefault="00830038" w:rsidP="00086AC1">
      <w:p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8"/>
          <w:szCs w:val="28"/>
        </w:rPr>
        <w:lastRenderedPageBreak/>
        <w:t>D.</w:t>
      </w:r>
      <w:r w:rsidR="00FE03DB" w:rsidRPr="00086AC1">
        <w:rPr>
          <w:rFonts w:ascii="Arial" w:hAnsi="Arial"/>
          <w:b/>
          <w:shadow w:val="0"/>
          <w:sz w:val="28"/>
          <w:szCs w:val="28"/>
        </w:rPr>
        <w:t>Housekeeping</w:t>
      </w:r>
      <w:r w:rsidR="00FE03DB" w:rsidRPr="00086AC1">
        <w:rPr>
          <w:rFonts w:ascii="Arial" w:hAnsi="Arial"/>
          <w:shadow w:val="0"/>
          <w:sz w:val="28"/>
          <w:szCs w:val="28"/>
        </w:rPr>
        <w:t>.</w:t>
      </w:r>
      <w:r w:rsidR="00FE03DB">
        <w:rPr>
          <w:rFonts w:ascii="Arial" w:hAnsi="Arial"/>
          <w:shadow w:val="0"/>
          <w:sz w:val="24"/>
        </w:rPr>
        <w:t xml:space="preserve">  The workplace must be maintained in a clean and sanitary condition. Human blood, body fluid or tissue spills must  be cleaned up accordin</w:t>
      </w:r>
      <w:r w:rsidR="00492347">
        <w:rPr>
          <w:rFonts w:ascii="Arial" w:hAnsi="Arial"/>
          <w:shadow w:val="0"/>
          <w:sz w:val="24"/>
        </w:rPr>
        <w:t>g to the procedure in Appendix A</w:t>
      </w:r>
      <w:r w:rsidR="00FE03DB">
        <w:rPr>
          <w:rFonts w:ascii="Arial" w:hAnsi="Arial"/>
          <w:shadow w:val="0"/>
          <w:sz w:val="24"/>
        </w:rPr>
        <w:t xml:space="preserve">. </w:t>
      </w:r>
      <w:r w:rsidR="001A438B">
        <w:rPr>
          <w:rFonts w:ascii="Arial" w:hAnsi="Arial"/>
          <w:shadow w:val="0"/>
          <w:sz w:val="24"/>
        </w:rPr>
        <w:t>H</w:t>
      </w:r>
      <w:r w:rsidR="002B1C9D">
        <w:rPr>
          <w:rFonts w:ascii="Arial" w:hAnsi="Arial"/>
          <w:shadow w:val="0"/>
          <w:sz w:val="24"/>
        </w:rPr>
        <w:t>ousekeeping staff</w:t>
      </w:r>
      <w:r w:rsidR="00FE03DB">
        <w:rPr>
          <w:rFonts w:ascii="Arial" w:hAnsi="Arial"/>
          <w:shadow w:val="0"/>
          <w:sz w:val="24"/>
        </w:rPr>
        <w:t xml:space="preserve"> </w:t>
      </w:r>
      <w:r w:rsidR="001A438B">
        <w:rPr>
          <w:rFonts w:ascii="Arial" w:hAnsi="Arial"/>
          <w:shadow w:val="0"/>
          <w:sz w:val="24"/>
        </w:rPr>
        <w:t>are</w:t>
      </w:r>
      <w:r w:rsidR="00FE03DB">
        <w:rPr>
          <w:rFonts w:ascii="Arial" w:hAnsi="Arial"/>
          <w:shadow w:val="0"/>
          <w:sz w:val="24"/>
        </w:rPr>
        <w:t xml:space="preserve"> responsible for general cl</w:t>
      </w:r>
      <w:r w:rsidR="005F4CCD">
        <w:rPr>
          <w:rFonts w:ascii="Arial" w:hAnsi="Arial"/>
          <w:shadow w:val="0"/>
          <w:sz w:val="24"/>
        </w:rPr>
        <w:t xml:space="preserve">eaning in the majority of University buildings </w:t>
      </w:r>
      <w:r w:rsidR="00FE03DB">
        <w:rPr>
          <w:rFonts w:ascii="Arial" w:hAnsi="Arial"/>
          <w:shadow w:val="0"/>
          <w:sz w:val="24"/>
        </w:rPr>
        <w:t>and maintains written procedures in their office.</w:t>
      </w:r>
      <w:r w:rsidR="00461F04">
        <w:rPr>
          <w:rFonts w:ascii="Arial" w:hAnsi="Arial"/>
          <w:shadow w:val="0"/>
          <w:sz w:val="24"/>
        </w:rPr>
        <w:t xml:space="preserve">  They can be called for assistance with large spills.</w:t>
      </w:r>
    </w:p>
    <w:p w14:paraId="13F2C892" w14:textId="77777777" w:rsidR="000C7384"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r>
        <w:rPr>
          <w:rFonts w:ascii="Arial" w:hAnsi="Arial"/>
          <w:i/>
          <w:shadow w:val="0"/>
          <w:sz w:val="24"/>
        </w:rPr>
        <w:tab/>
      </w:r>
    </w:p>
    <w:p w14:paraId="640543A2" w14:textId="77777777" w:rsidR="000C7384" w:rsidRDefault="000C7384"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p>
    <w:p w14:paraId="39007957" w14:textId="77777777" w:rsidR="00DE63B4" w:rsidRDefault="00FE03DB" w:rsidP="00DD5BAC">
      <w:pPr>
        <w:numPr>
          <w:ilvl w:val="0"/>
          <w:numId w:val="25"/>
        </w:numPr>
        <w:tabs>
          <w:tab w:val="left" w:pos="-1440"/>
          <w:tab w:val="left" w:pos="-720"/>
          <w:tab w:val="left" w:pos="1"/>
          <w:tab w:val="left" w:pos="7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4"/>
        </w:rPr>
        <w:t>Equipment and working surfaces</w:t>
      </w:r>
      <w:r>
        <w:rPr>
          <w:rFonts w:ascii="Arial" w:hAnsi="Arial"/>
          <w:shadow w:val="0"/>
          <w:sz w:val="24"/>
        </w:rPr>
        <w:t xml:space="preserve">. Contaminated work surfaces must be disinfected with </w:t>
      </w:r>
      <w:r w:rsidR="00A7135A">
        <w:rPr>
          <w:rFonts w:ascii="Arial" w:hAnsi="Arial"/>
          <w:shadow w:val="0"/>
          <w:sz w:val="24"/>
        </w:rPr>
        <w:t>a</w:t>
      </w:r>
      <w:r w:rsidR="00EF5F55">
        <w:rPr>
          <w:rFonts w:ascii="Arial" w:hAnsi="Arial"/>
          <w:shadow w:val="0"/>
          <w:sz w:val="24"/>
        </w:rPr>
        <w:t>n EPA</w:t>
      </w:r>
      <w:r>
        <w:rPr>
          <w:rFonts w:ascii="Arial" w:hAnsi="Arial"/>
          <w:shadow w:val="0"/>
          <w:sz w:val="24"/>
        </w:rPr>
        <w:t xml:space="preserve"> approved disinfectant or 1:10 </w:t>
      </w:r>
      <w:r w:rsidR="00461F04">
        <w:rPr>
          <w:rFonts w:ascii="Arial" w:hAnsi="Arial"/>
          <w:shadow w:val="0"/>
          <w:sz w:val="24"/>
        </w:rPr>
        <w:t>freshly made dilution of bleach or “Cavicide” (EPA certified</w:t>
      </w:r>
      <w:r w:rsidR="001A438B">
        <w:rPr>
          <w:rFonts w:ascii="Arial" w:hAnsi="Arial"/>
          <w:shadow w:val="0"/>
          <w:sz w:val="24"/>
        </w:rPr>
        <w:t xml:space="preserve"> </w:t>
      </w:r>
      <w:r w:rsidR="00461F04">
        <w:rPr>
          <w:rFonts w:ascii="Arial" w:hAnsi="Arial"/>
          <w:shadow w:val="0"/>
          <w:sz w:val="24"/>
        </w:rPr>
        <w:t xml:space="preserve">disinfectant for blood borne pathogens and </w:t>
      </w:r>
      <w:r w:rsidR="00461F04" w:rsidRPr="00461F04">
        <w:rPr>
          <w:rFonts w:ascii="Arial" w:hAnsi="Arial"/>
          <w:i/>
          <w:shadow w:val="0"/>
          <w:sz w:val="24"/>
        </w:rPr>
        <w:t>M. tuberculosis</w:t>
      </w:r>
      <w:r w:rsidR="00461F04">
        <w:rPr>
          <w:rFonts w:ascii="Arial" w:hAnsi="Arial"/>
          <w:shadow w:val="0"/>
          <w:sz w:val="24"/>
        </w:rPr>
        <w:t>)</w:t>
      </w:r>
      <w:r w:rsidR="00830038">
        <w:rPr>
          <w:rFonts w:ascii="Arial" w:hAnsi="Arial"/>
          <w:shadow w:val="0"/>
          <w:sz w:val="24"/>
        </w:rPr>
        <w:t xml:space="preserve"> </w:t>
      </w:r>
      <w:r>
        <w:rPr>
          <w:rFonts w:ascii="Arial" w:hAnsi="Arial"/>
          <w:shadow w:val="0"/>
          <w:sz w:val="24"/>
        </w:rPr>
        <w:t xml:space="preserve">as soon as possible when contaminated </w:t>
      </w:r>
      <w:r w:rsidR="00A7135A">
        <w:rPr>
          <w:rFonts w:ascii="Arial" w:hAnsi="Arial"/>
          <w:shadow w:val="0"/>
          <w:sz w:val="24"/>
        </w:rPr>
        <w:t xml:space="preserve"> </w:t>
      </w:r>
      <w:r>
        <w:rPr>
          <w:rFonts w:ascii="Arial" w:hAnsi="Arial"/>
          <w:shadow w:val="0"/>
          <w:sz w:val="24"/>
        </w:rPr>
        <w:t>with human blood, body fluids and tissues;</w:t>
      </w:r>
    </w:p>
    <w:p w14:paraId="623BD020" w14:textId="77777777" w:rsidR="00C22B88" w:rsidRDefault="00C22B88" w:rsidP="00C22B88">
      <w:pPr>
        <w:tabs>
          <w:tab w:val="left" w:pos="-1440"/>
          <w:tab w:val="left" w:pos="-720"/>
          <w:tab w:val="left" w:pos="1"/>
          <w:tab w:val="left" w:pos="7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080"/>
        <w:rPr>
          <w:rFonts w:ascii="Arial" w:hAnsi="Arial"/>
          <w:shadow w:val="0"/>
          <w:sz w:val="24"/>
        </w:rPr>
      </w:pPr>
    </w:p>
    <w:p w14:paraId="2BAC4D71" w14:textId="77777777" w:rsidR="00E008F3" w:rsidRDefault="00E008F3" w:rsidP="00830038">
      <w:pPr>
        <w:numPr>
          <w:ilvl w:val="0"/>
          <w:numId w:val="24"/>
        </w:numPr>
        <w:rPr>
          <w:rFonts w:ascii="Arial" w:hAnsi="Arial" w:cs="Arial"/>
          <w:bCs/>
          <w:iCs/>
          <w:shadow w:val="0"/>
          <w:sz w:val="24"/>
          <w:szCs w:val="24"/>
        </w:rPr>
      </w:pPr>
      <w:r w:rsidRPr="00DB3EC7">
        <w:rPr>
          <w:rFonts w:ascii="Arial" w:hAnsi="Arial" w:cs="Arial"/>
          <w:b/>
          <w:bCs/>
          <w:iCs/>
          <w:shadow w:val="0"/>
          <w:sz w:val="24"/>
          <w:szCs w:val="24"/>
        </w:rPr>
        <w:t>Personal hygiene</w:t>
      </w:r>
      <w:r w:rsidRPr="00DB3EC7">
        <w:rPr>
          <w:rFonts w:ascii="Arial" w:hAnsi="Arial" w:cs="Arial"/>
          <w:bCs/>
          <w:iCs/>
          <w:shadow w:val="0"/>
          <w:sz w:val="24"/>
          <w:szCs w:val="24"/>
        </w:rPr>
        <w:t xml:space="preserve">.  Eating, drinking, smoking, applying cosmetics or lip balm, or handling contact lenses in </w:t>
      </w:r>
      <w:r>
        <w:rPr>
          <w:rFonts w:ascii="Arial" w:hAnsi="Arial" w:cs="Arial"/>
          <w:bCs/>
          <w:iCs/>
          <w:shadow w:val="0"/>
          <w:sz w:val="24"/>
          <w:szCs w:val="24"/>
        </w:rPr>
        <w:t>contaminated areas is not permitted.</w:t>
      </w:r>
    </w:p>
    <w:p w14:paraId="0C23BE86" w14:textId="77777777" w:rsidR="00C22B88" w:rsidRPr="00DB3EC7" w:rsidRDefault="00C22B88" w:rsidP="00C22B88">
      <w:pPr>
        <w:ind w:left="1080"/>
        <w:rPr>
          <w:rFonts w:ascii="Arial" w:hAnsi="Arial" w:cs="Arial"/>
          <w:bCs/>
          <w:iCs/>
          <w:shadow w:val="0"/>
          <w:sz w:val="24"/>
          <w:szCs w:val="24"/>
        </w:rPr>
      </w:pPr>
    </w:p>
    <w:p w14:paraId="5250BF52" w14:textId="77777777" w:rsidR="00E008F3" w:rsidRDefault="00E008F3" w:rsidP="00830038">
      <w:pPr>
        <w:numPr>
          <w:ilvl w:val="0"/>
          <w:numId w:val="24"/>
        </w:numPr>
        <w:rPr>
          <w:rFonts w:ascii="Arial" w:hAnsi="Arial" w:cs="Arial"/>
          <w:bCs/>
          <w:iCs/>
          <w:shadow w:val="0"/>
          <w:sz w:val="24"/>
          <w:szCs w:val="24"/>
        </w:rPr>
      </w:pPr>
      <w:r w:rsidRPr="00DB3EC7">
        <w:rPr>
          <w:rFonts w:ascii="Arial" w:hAnsi="Arial" w:cs="Arial"/>
          <w:b/>
          <w:bCs/>
          <w:iCs/>
          <w:shadow w:val="0"/>
          <w:sz w:val="24"/>
          <w:szCs w:val="24"/>
        </w:rPr>
        <w:t>Food</w:t>
      </w:r>
      <w:r w:rsidRPr="00DB3EC7">
        <w:rPr>
          <w:rFonts w:ascii="Arial" w:hAnsi="Arial" w:cs="Arial"/>
          <w:bCs/>
          <w:iCs/>
          <w:shadow w:val="0"/>
          <w:sz w:val="24"/>
          <w:szCs w:val="24"/>
        </w:rPr>
        <w:t>.  Food and drink must not be kept in refrigerators, freezers, cabinets or on countertops or shelves where human blood, body fluids and tissues are present.</w:t>
      </w:r>
    </w:p>
    <w:p w14:paraId="7EC87FCE" w14:textId="77777777" w:rsidR="00C22B88" w:rsidRPr="00DB3EC7" w:rsidRDefault="00C22B88" w:rsidP="00C22B88">
      <w:pPr>
        <w:ind w:left="1080"/>
        <w:rPr>
          <w:rFonts w:ascii="Arial" w:hAnsi="Arial" w:cs="Arial"/>
          <w:bCs/>
          <w:iCs/>
          <w:shadow w:val="0"/>
          <w:sz w:val="24"/>
          <w:szCs w:val="24"/>
        </w:rPr>
      </w:pPr>
    </w:p>
    <w:p w14:paraId="6CDC0BED" w14:textId="77777777" w:rsidR="00C22B88" w:rsidRPr="00C22B88" w:rsidRDefault="00FE03DB" w:rsidP="00C22B88">
      <w:pPr>
        <w:numPr>
          <w:ilvl w:val="0"/>
          <w:numId w:val="24"/>
        </w:numPr>
        <w:tabs>
          <w:tab w:val="left" w:pos="-1440"/>
          <w:tab w:val="left" w:pos="-720"/>
          <w:tab w:val="left" w:pos="1"/>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sidRPr="00BF0FA6">
        <w:rPr>
          <w:rFonts w:ascii="Arial" w:hAnsi="Arial"/>
          <w:b/>
          <w:shadow w:val="0"/>
          <w:sz w:val="24"/>
        </w:rPr>
        <w:t>Regulated medical waste</w:t>
      </w:r>
      <w:r>
        <w:rPr>
          <w:rFonts w:ascii="Arial" w:hAnsi="Arial"/>
          <w:shadow w:val="0"/>
          <w:sz w:val="24"/>
        </w:rPr>
        <w:t xml:space="preserve"> includes but is not limited to:</w:t>
      </w:r>
    </w:p>
    <w:p w14:paraId="50C27A4F" w14:textId="77777777" w:rsidR="00DD145F" w:rsidRPr="00DD145F" w:rsidRDefault="00DD145F" w:rsidP="00DD145F">
      <w:pPr>
        <w:numPr>
          <w:ilvl w:val="0"/>
          <w:numId w:val="15"/>
        </w:numPr>
        <w:spacing w:before="100" w:beforeAutospacing="1" w:after="100" w:afterAutospacing="1"/>
        <w:rPr>
          <w:rFonts w:ascii="Arial" w:hAnsi="Arial" w:cs="Arial"/>
          <w:color w:val="111111"/>
          <w:sz w:val="24"/>
          <w:szCs w:val="24"/>
        </w:rPr>
      </w:pPr>
      <w:r>
        <w:rPr>
          <w:rFonts w:ascii="Arial" w:hAnsi="Arial" w:cs="Arial"/>
          <w:color w:val="111111"/>
          <w:sz w:val="24"/>
          <w:szCs w:val="24"/>
        </w:rPr>
        <w:t>h</w:t>
      </w:r>
      <w:r w:rsidRPr="00DD145F">
        <w:rPr>
          <w:rFonts w:ascii="Arial" w:hAnsi="Arial" w:cs="Arial"/>
          <w:color w:val="111111"/>
          <w:sz w:val="24"/>
          <w:szCs w:val="24"/>
        </w:rPr>
        <w:t>uman blood, blood components, fluids, unfixed organs, and unfixed tissues</w:t>
      </w:r>
    </w:p>
    <w:p w14:paraId="4FDB023D" w14:textId="77777777" w:rsidR="00FE03DB" w:rsidRPr="00B87C27" w:rsidRDefault="00FE03DB" w:rsidP="00010D48">
      <w:pPr>
        <w:numPr>
          <w:ilvl w:val="0"/>
          <w:numId w:val="15"/>
        </w:numPr>
        <w:rPr>
          <w:rFonts w:ascii="Arial" w:hAnsi="Arial" w:cs="Arial"/>
          <w:shadow w:val="0"/>
          <w:sz w:val="24"/>
        </w:rPr>
      </w:pPr>
      <w:r w:rsidRPr="00B87C27">
        <w:rPr>
          <w:rFonts w:ascii="Arial" w:hAnsi="Arial" w:cs="Arial"/>
          <w:shadow w:val="0"/>
          <w:sz w:val="24"/>
        </w:rPr>
        <w:t xml:space="preserve">any residue, contaminated soil, water or other debris resulting from the cleanup of a spill of regulated medical waste; and, </w:t>
      </w:r>
    </w:p>
    <w:p w14:paraId="1FF1BA53" w14:textId="77777777" w:rsidR="00FE03DB" w:rsidRPr="00B87C27" w:rsidRDefault="00FE03DB" w:rsidP="00010D48">
      <w:pPr>
        <w:numPr>
          <w:ilvl w:val="0"/>
          <w:numId w:val="15"/>
        </w:numPr>
        <w:rPr>
          <w:rFonts w:ascii="Arial" w:hAnsi="Arial" w:cs="Arial"/>
          <w:shadow w:val="0"/>
          <w:sz w:val="24"/>
        </w:rPr>
      </w:pPr>
      <w:r w:rsidRPr="00B87C27">
        <w:rPr>
          <w:rFonts w:ascii="Arial" w:hAnsi="Arial" w:cs="Arial"/>
          <w:shadow w:val="0"/>
          <w:sz w:val="24"/>
        </w:rPr>
        <w:t>any waste contaminated by or mixed with regulated medical waste.</w:t>
      </w:r>
    </w:p>
    <w:p w14:paraId="1785C5AA" w14:textId="77777777" w:rsidR="00C22B88" w:rsidRDefault="00C22B88" w:rsidP="00C22B88">
      <w:pPr>
        <w:numPr>
          <w:ilvl w:val="12"/>
          <w:numId w:val="0"/>
        </w:numPr>
        <w:spacing w:line="300" w:lineRule="atLeast"/>
        <w:ind w:left="1440"/>
        <w:rPr>
          <w:rFonts w:ascii="Arial" w:hAnsi="Arial" w:cs="Arial"/>
          <w:shadow w:val="0"/>
          <w:sz w:val="24"/>
        </w:rPr>
      </w:pPr>
      <w:r>
        <w:rPr>
          <w:rFonts w:ascii="Arial" w:hAnsi="Arial" w:cs="Arial"/>
          <w:color w:val="111111"/>
          <w:sz w:val="24"/>
          <w:szCs w:val="24"/>
        </w:rPr>
        <w:t xml:space="preserve">     </w:t>
      </w:r>
      <w:r w:rsidR="0015597F" w:rsidRPr="00C22B88">
        <w:rPr>
          <w:rFonts w:ascii="Arial" w:hAnsi="Arial" w:cs="Arial"/>
          <w:color w:val="111111"/>
          <w:sz w:val="24"/>
          <w:szCs w:val="24"/>
        </w:rPr>
        <w:t>s</w:t>
      </w:r>
      <w:r w:rsidR="00DD145F" w:rsidRPr="00C22B88">
        <w:rPr>
          <w:rFonts w:ascii="Arial" w:hAnsi="Arial" w:cs="Arial"/>
          <w:color w:val="111111"/>
          <w:sz w:val="24"/>
          <w:szCs w:val="24"/>
        </w:rPr>
        <w:t>harps (needles, scalpels, lancets, suture needles &amp; items able to puncture ski</w:t>
      </w:r>
      <w:r>
        <w:rPr>
          <w:rFonts w:ascii="Arial" w:hAnsi="Arial" w:cs="Arial"/>
          <w:color w:val="111111"/>
          <w:sz w:val="24"/>
          <w:szCs w:val="24"/>
        </w:rPr>
        <w:t>n)</w:t>
      </w:r>
      <w:r>
        <w:rPr>
          <w:rFonts w:ascii="Arial" w:hAnsi="Arial" w:cs="Arial"/>
          <w:shadow w:val="0"/>
          <w:sz w:val="24"/>
        </w:rPr>
        <w:t xml:space="preserve">   </w:t>
      </w:r>
      <w:r w:rsidR="000679E1">
        <w:rPr>
          <w:rFonts w:ascii="Arial" w:hAnsi="Arial" w:cs="Arial"/>
          <w:shadow w:val="0"/>
          <w:sz w:val="24"/>
        </w:rPr>
        <w:t xml:space="preserve"> </w:t>
      </w:r>
      <w:r w:rsidR="00461F04" w:rsidRPr="00C22B88">
        <w:rPr>
          <w:rFonts w:ascii="Arial" w:hAnsi="Arial" w:cs="Arial"/>
          <w:shadow w:val="0"/>
          <w:sz w:val="24"/>
        </w:rPr>
        <w:t>MUST go into a sharps container.</w:t>
      </w:r>
      <w:r w:rsidRPr="00C22B88">
        <w:rPr>
          <w:rFonts w:ascii="Arial" w:hAnsi="Arial" w:cs="Arial"/>
          <w:shadow w:val="0"/>
          <w:sz w:val="24"/>
        </w:rPr>
        <w:t xml:space="preserve"> See sharps disposal, page 4</w:t>
      </w:r>
      <w:r w:rsidR="007F635F">
        <w:rPr>
          <w:rFonts w:ascii="Arial" w:hAnsi="Arial" w:cs="Arial"/>
          <w:shadow w:val="0"/>
          <w:sz w:val="24"/>
        </w:rPr>
        <w:t xml:space="preserve">. </w:t>
      </w:r>
    </w:p>
    <w:p w14:paraId="01FCD77D" w14:textId="77777777" w:rsidR="00C22B88" w:rsidRDefault="00C22B88" w:rsidP="00C22B88">
      <w:pPr>
        <w:numPr>
          <w:ilvl w:val="12"/>
          <w:numId w:val="0"/>
        </w:numPr>
        <w:spacing w:line="300" w:lineRule="atLeast"/>
        <w:ind w:left="1440"/>
        <w:rPr>
          <w:rFonts w:ascii="Arial" w:hAnsi="Arial" w:cs="Arial"/>
          <w:shadow w:val="0"/>
          <w:sz w:val="24"/>
        </w:rPr>
      </w:pPr>
    </w:p>
    <w:p w14:paraId="5BE389E2" w14:textId="77777777" w:rsidR="00C22B88" w:rsidRPr="00C22B88" w:rsidRDefault="00FE03DB" w:rsidP="00C22B88">
      <w:pPr>
        <w:numPr>
          <w:ilvl w:val="0"/>
          <w:numId w:val="24"/>
        </w:numPr>
        <w:spacing w:line="300" w:lineRule="atLeast"/>
        <w:rPr>
          <w:rFonts w:ascii="Arial" w:hAnsi="Arial"/>
          <w:shadow w:val="0"/>
          <w:sz w:val="24"/>
        </w:rPr>
      </w:pPr>
      <w:r>
        <w:rPr>
          <w:rFonts w:ascii="Arial" w:hAnsi="Arial"/>
          <w:b/>
          <w:shadow w:val="0"/>
          <w:sz w:val="24"/>
        </w:rPr>
        <w:t>Waste containers</w:t>
      </w:r>
      <w:r>
        <w:rPr>
          <w:rFonts w:ascii="Arial" w:hAnsi="Arial"/>
          <w:shadow w:val="0"/>
          <w:sz w:val="24"/>
        </w:rPr>
        <w:t xml:space="preserve">. UVA </w:t>
      </w:r>
      <w:r w:rsidR="003053E1">
        <w:rPr>
          <w:rFonts w:ascii="Arial" w:hAnsi="Arial"/>
          <w:shadow w:val="0"/>
          <w:sz w:val="24"/>
        </w:rPr>
        <w:t>Contaminated Material Containers (“CM</w:t>
      </w:r>
      <w:r>
        <w:rPr>
          <w:rFonts w:ascii="Arial" w:hAnsi="Arial"/>
          <w:shadow w:val="0"/>
          <w:sz w:val="24"/>
        </w:rPr>
        <w:t xml:space="preserve">Cs”) are </w:t>
      </w:r>
    </w:p>
    <w:p w14:paraId="432D9B24" w14:textId="77777777" w:rsidR="00DD145F" w:rsidRDefault="0015597F" w:rsidP="00010D48">
      <w:pPr>
        <w:numPr>
          <w:ilvl w:val="1"/>
          <w:numId w:val="16"/>
        </w:numPr>
        <w:rPr>
          <w:rFonts w:ascii="Arial" w:hAnsi="Arial" w:cs="Arial"/>
          <w:shadow w:val="0"/>
          <w:sz w:val="24"/>
        </w:rPr>
      </w:pPr>
      <w:r>
        <w:rPr>
          <w:rFonts w:ascii="Arial" w:hAnsi="Arial" w:cs="Arial"/>
          <w:shadow w:val="0"/>
          <w:sz w:val="24"/>
        </w:rPr>
        <w:t>l</w:t>
      </w:r>
      <w:r w:rsidR="00DD145F">
        <w:rPr>
          <w:rFonts w:ascii="Arial" w:hAnsi="Arial" w:cs="Arial"/>
          <w:shadow w:val="0"/>
          <w:sz w:val="24"/>
        </w:rPr>
        <w:t>ined with the provided red bags</w:t>
      </w:r>
    </w:p>
    <w:p w14:paraId="47A57E1B" w14:textId="77777777" w:rsidR="00FE03DB" w:rsidRPr="00C22B88" w:rsidRDefault="00FE03DB" w:rsidP="00C22B88">
      <w:pPr>
        <w:numPr>
          <w:ilvl w:val="1"/>
          <w:numId w:val="16"/>
        </w:numPr>
        <w:rPr>
          <w:rFonts w:ascii="Arial" w:hAnsi="Arial" w:cs="Arial"/>
          <w:shadow w:val="0"/>
          <w:sz w:val="24"/>
        </w:rPr>
      </w:pPr>
      <w:r w:rsidRPr="00B87C27">
        <w:rPr>
          <w:rFonts w:ascii="Arial" w:hAnsi="Arial" w:cs="Arial"/>
          <w:shadow w:val="0"/>
          <w:sz w:val="24"/>
        </w:rPr>
        <w:t>closed immediately prior to removal</w:t>
      </w:r>
      <w:r w:rsidR="00DD145F">
        <w:rPr>
          <w:rFonts w:ascii="Arial" w:hAnsi="Arial" w:cs="Arial"/>
          <w:shadow w:val="0"/>
          <w:sz w:val="24"/>
        </w:rPr>
        <w:t xml:space="preserve"> (taped closed and properly labeled with the generator’s name, building, room number, phone extension and date.</w:t>
      </w:r>
    </w:p>
    <w:p w14:paraId="32E3BD55" w14:textId="77777777" w:rsidR="00FE03DB" w:rsidRPr="00B87C27" w:rsidRDefault="00AF6DB4" w:rsidP="00010D48">
      <w:pPr>
        <w:numPr>
          <w:ilvl w:val="1"/>
          <w:numId w:val="16"/>
        </w:numPr>
        <w:rPr>
          <w:rFonts w:ascii="Arial" w:hAnsi="Arial" w:cs="Arial"/>
          <w:shadow w:val="0"/>
          <w:sz w:val="24"/>
        </w:rPr>
      </w:pPr>
      <w:r>
        <w:rPr>
          <w:rFonts w:ascii="Arial" w:hAnsi="Arial" w:cs="Arial"/>
          <w:shadow w:val="0"/>
          <w:sz w:val="24"/>
        </w:rPr>
        <w:t>c</w:t>
      </w:r>
      <w:r w:rsidR="00FE03DB" w:rsidRPr="00B87C27">
        <w:rPr>
          <w:rFonts w:ascii="Arial" w:hAnsi="Arial" w:cs="Arial"/>
          <w:shadow w:val="0"/>
          <w:sz w:val="24"/>
        </w:rPr>
        <w:t>onstructed to prevent leaks during handling, shipping, storage and transport</w:t>
      </w:r>
    </w:p>
    <w:p w14:paraId="65E33274" w14:textId="77777777" w:rsidR="00FE03DB" w:rsidRDefault="00AF6DB4" w:rsidP="00010D48">
      <w:pPr>
        <w:numPr>
          <w:ilvl w:val="1"/>
          <w:numId w:val="16"/>
        </w:numPr>
        <w:rPr>
          <w:rFonts w:ascii="Arial" w:hAnsi="Arial" w:cs="Arial"/>
          <w:shadow w:val="0"/>
          <w:sz w:val="24"/>
        </w:rPr>
      </w:pPr>
      <w:r>
        <w:rPr>
          <w:rFonts w:ascii="Arial" w:hAnsi="Arial" w:cs="Arial"/>
          <w:shadow w:val="0"/>
          <w:sz w:val="24"/>
        </w:rPr>
        <w:t xml:space="preserve"> </w:t>
      </w:r>
      <w:r w:rsidR="00FE03DB" w:rsidRPr="00B87C27">
        <w:rPr>
          <w:rFonts w:ascii="Arial" w:hAnsi="Arial" w:cs="Arial"/>
          <w:shadow w:val="0"/>
          <w:sz w:val="24"/>
        </w:rPr>
        <w:t>replaced routinely and not allowed to overfill</w:t>
      </w:r>
    </w:p>
    <w:p w14:paraId="58137E68" w14:textId="77777777" w:rsidR="00C22B88" w:rsidRPr="00B87C27" w:rsidRDefault="00C22B88" w:rsidP="00010D48">
      <w:pPr>
        <w:numPr>
          <w:ilvl w:val="1"/>
          <w:numId w:val="16"/>
        </w:numPr>
        <w:rPr>
          <w:rFonts w:ascii="Arial" w:hAnsi="Arial" w:cs="Arial"/>
          <w:shadow w:val="0"/>
          <w:sz w:val="24"/>
        </w:rPr>
      </w:pPr>
      <w:r>
        <w:rPr>
          <w:rFonts w:ascii="Arial" w:hAnsi="Arial" w:cs="Arial"/>
          <w:shadow w:val="0"/>
          <w:sz w:val="24"/>
        </w:rPr>
        <w:t xml:space="preserve">Contact EHS at 982-4911 for pick up </w:t>
      </w:r>
    </w:p>
    <w:p w14:paraId="7EE535B1" w14:textId="77777777" w:rsidR="008C1A95" w:rsidRDefault="008C1A95" w:rsidP="008C1A95">
      <w:pPr>
        <w:pStyle w:val="BodyTextIndent2"/>
        <w:jc w:val="left"/>
      </w:pPr>
    </w:p>
    <w:p w14:paraId="3A49C64E" w14:textId="77777777" w:rsidR="00FE03DB" w:rsidRPr="008C1A95" w:rsidRDefault="00830038" w:rsidP="008C1A95">
      <w:pPr>
        <w:pStyle w:val="BodyTextIndent2"/>
        <w:ind w:left="720"/>
        <w:jc w:val="left"/>
      </w:pPr>
      <w:r>
        <w:rPr>
          <w:b/>
          <w:shadow/>
        </w:rPr>
        <w:t>6.</w:t>
      </w:r>
      <w:r w:rsidR="00122619">
        <w:rPr>
          <w:b/>
          <w:shadow/>
        </w:rPr>
        <w:t xml:space="preserve">  </w:t>
      </w:r>
      <w:r w:rsidR="004808AD">
        <w:rPr>
          <w:b/>
          <w:shadow/>
        </w:rPr>
        <w:t>Laundry</w:t>
      </w:r>
      <w:r w:rsidR="00FE03DB">
        <w:rPr>
          <w:shadow/>
        </w:rPr>
        <w:t xml:space="preserve">. Gloves must be worn </w:t>
      </w:r>
      <w:r w:rsidR="00C22B88">
        <w:rPr>
          <w:shadow/>
        </w:rPr>
        <w:t>w</w:t>
      </w:r>
      <w:r w:rsidR="00FE03DB">
        <w:rPr>
          <w:shadow/>
        </w:rPr>
        <w:t xml:space="preserve">hen handling </w:t>
      </w:r>
      <w:r w:rsidR="00AC09D5">
        <w:rPr>
          <w:shadow/>
        </w:rPr>
        <w:t>contaminated clothing.</w:t>
      </w:r>
      <w:r w:rsidR="00FE03DB">
        <w:rPr>
          <w:shadow/>
        </w:rPr>
        <w:t xml:space="preserve"> </w:t>
      </w:r>
      <w:r w:rsidR="00AC09D5">
        <w:rPr>
          <w:shadow/>
        </w:rPr>
        <w:t>Contaminated clothing must be bagged and cleaned by an approved commercial laundry facility or must be cleaned so it will be effectively decontaminated</w:t>
      </w:r>
      <w:r w:rsidR="000679E1">
        <w:rPr>
          <w:shadow/>
        </w:rPr>
        <w:t xml:space="preserve"> before it is laundred on site</w:t>
      </w:r>
      <w:r w:rsidR="00AC09D5">
        <w:rPr>
          <w:shadow/>
        </w:rPr>
        <w:t>.</w:t>
      </w:r>
    </w:p>
    <w:p w14:paraId="3B4973AE"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u w:val="single"/>
        </w:rPr>
        <w:t xml:space="preserve">                                                                                                                                                                                                                                                  </w:t>
      </w:r>
    </w:p>
    <w:p w14:paraId="0BE7AFC8" w14:textId="77777777" w:rsidR="006E28AC" w:rsidRPr="00886EB3" w:rsidRDefault="00BF0FA6" w:rsidP="00886EB3">
      <w:pPr>
        <w:tabs>
          <w:tab w:val="left" w:pos="-1440"/>
          <w:tab w:val="left" w:pos="-720"/>
          <w:tab w:val="left" w:pos="1"/>
          <w:tab w:val="left" w:pos="7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4"/>
        </w:rPr>
        <w:tab/>
      </w:r>
      <w:r w:rsidR="00830038" w:rsidRPr="00886EB3">
        <w:rPr>
          <w:rFonts w:ascii="Arial" w:hAnsi="Arial"/>
          <w:b/>
          <w:shadow w:val="0"/>
          <w:sz w:val="24"/>
        </w:rPr>
        <w:t xml:space="preserve">7. </w:t>
      </w:r>
      <w:r w:rsidR="00D70DAB" w:rsidRPr="00886EB3">
        <w:rPr>
          <w:rFonts w:ascii="Arial" w:hAnsi="Arial"/>
          <w:b/>
          <w:shadow w:val="0"/>
          <w:sz w:val="24"/>
        </w:rPr>
        <w:t>La</w:t>
      </w:r>
      <w:r w:rsidR="00FE03DB" w:rsidRPr="00886EB3">
        <w:rPr>
          <w:rFonts w:ascii="Arial" w:hAnsi="Arial"/>
          <w:b/>
          <w:shadow w:val="0"/>
          <w:sz w:val="24"/>
        </w:rPr>
        <w:t>bel</w:t>
      </w:r>
      <w:r w:rsidR="00D70DAB" w:rsidRPr="00886EB3">
        <w:rPr>
          <w:rFonts w:ascii="Arial" w:hAnsi="Arial"/>
          <w:b/>
          <w:shadow w:val="0"/>
          <w:sz w:val="24"/>
        </w:rPr>
        <w:t xml:space="preserve">s. </w:t>
      </w:r>
      <w:r w:rsidR="00FE03DB" w:rsidRPr="00886EB3">
        <w:rPr>
          <w:rFonts w:ascii="Arial" w:hAnsi="Arial"/>
          <w:shadow w:val="0"/>
          <w:sz w:val="24"/>
        </w:rPr>
        <w:t>Biohazard warning labels must be affixed to:</w:t>
      </w:r>
    </w:p>
    <w:p w14:paraId="524F4FC4" w14:textId="77777777" w:rsidR="00886EB3" w:rsidRPr="00886EB3" w:rsidRDefault="000679E1" w:rsidP="003826E0">
      <w:pPr>
        <w:numPr>
          <w:ilvl w:val="0"/>
          <w:numId w:val="3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Any vessel or equipment used to store human blood or OPIM</w:t>
      </w:r>
      <w:r w:rsidR="00886EB3" w:rsidRPr="00886EB3">
        <w:rPr>
          <w:rFonts w:ascii="Arial" w:hAnsi="Arial"/>
          <w:shadow w:val="0"/>
          <w:sz w:val="24"/>
        </w:rPr>
        <w:t>.</w:t>
      </w:r>
    </w:p>
    <w:p w14:paraId="47B3F050" w14:textId="77777777" w:rsidR="006E28AC" w:rsidRPr="00886EB3" w:rsidRDefault="00D70DAB" w:rsidP="00D70DAB">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rPr>
          <w:rFonts w:ascii="Arial" w:hAnsi="Arial"/>
          <w:shadow w:val="0"/>
          <w:sz w:val="24"/>
        </w:rPr>
      </w:pPr>
      <w:r w:rsidRPr="00886EB3">
        <w:rPr>
          <w:rFonts w:ascii="Arial" w:hAnsi="Arial"/>
          <w:shadow w:val="0"/>
          <w:sz w:val="24"/>
        </w:rPr>
        <w:t xml:space="preserve">          </w:t>
      </w:r>
      <w:r w:rsidR="00360D7F" w:rsidRPr="00886EB3">
        <w:rPr>
          <w:rFonts w:ascii="Arial" w:hAnsi="Arial"/>
          <w:shadow w:val="0"/>
          <w:sz w:val="24"/>
        </w:rPr>
        <w:t xml:space="preserve"> </w:t>
      </w:r>
    </w:p>
    <w:p w14:paraId="5D170C4B"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583F9447" w14:textId="77777777" w:rsidR="00FE03DB" w:rsidRPr="00830038" w:rsidRDefault="00296788" w:rsidP="00BB5A84">
      <w:pPr>
        <w:numPr>
          <w:ilvl w:val="12"/>
          <w:numId w:val="0"/>
        </w:numPr>
        <w:tabs>
          <w:tab w:val="left" w:pos="-1440"/>
          <w:tab w:val="left" w:pos="-720"/>
          <w:tab w:val="left" w:pos="1"/>
          <w:tab w:val="left" w:pos="540"/>
          <w:tab w:val="left" w:pos="81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8"/>
          <w:szCs w:val="28"/>
        </w:rPr>
      </w:pPr>
      <w:r w:rsidRPr="00830038">
        <w:rPr>
          <w:rFonts w:ascii="Arial" w:hAnsi="Arial"/>
          <w:b/>
          <w:shadow w:val="0"/>
          <w:sz w:val="28"/>
          <w:szCs w:val="28"/>
        </w:rPr>
        <w:t>I</w:t>
      </w:r>
      <w:r w:rsidR="00FE03DB" w:rsidRPr="00830038">
        <w:rPr>
          <w:rFonts w:ascii="Arial" w:hAnsi="Arial"/>
          <w:b/>
          <w:shadow w:val="0"/>
          <w:sz w:val="28"/>
          <w:szCs w:val="28"/>
        </w:rPr>
        <w:t>V.</w:t>
      </w:r>
      <w:r w:rsidR="00FE03DB" w:rsidRPr="00830038">
        <w:rPr>
          <w:rFonts w:ascii="Arial" w:hAnsi="Arial"/>
          <w:b/>
          <w:shadow w:val="0"/>
          <w:sz w:val="28"/>
          <w:szCs w:val="28"/>
        </w:rPr>
        <w:tab/>
        <w:t>HEPATITIS B VACCINATION POLICY</w:t>
      </w:r>
    </w:p>
    <w:p w14:paraId="1A284B60" w14:textId="77777777" w:rsidR="007755F2" w:rsidRPr="007755F2" w:rsidRDefault="007755F2" w:rsidP="007755F2">
      <w:pPr>
        <w:spacing w:before="100" w:beforeAutospacing="1" w:after="100" w:afterAutospacing="1"/>
        <w:rPr>
          <w:rFonts w:ascii="Arial" w:hAnsi="Arial" w:cs="Arial"/>
          <w:sz w:val="24"/>
          <w:szCs w:val="24"/>
        </w:rPr>
      </w:pPr>
      <w:r w:rsidRPr="007755F2">
        <w:rPr>
          <w:rFonts w:ascii="Arial" w:hAnsi="Arial" w:cs="Arial"/>
          <w:sz w:val="24"/>
          <w:szCs w:val="24"/>
        </w:rPr>
        <w:t>Employees identified as having potential for exposure to human blood or OPIM,</w:t>
      </w:r>
      <w:r w:rsidRPr="007755F2">
        <w:rPr>
          <w:rFonts w:ascii="Arial" w:hAnsi="Arial" w:cs="Arial"/>
          <w:shadow w:val="0"/>
          <w:sz w:val="24"/>
          <w:szCs w:val="24"/>
        </w:rPr>
        <w:t xml:space="preserve"> (see II. Exposure Determination),</w:t>
      </w:r>
      <w:r w:rsidR="00A83498">
        <w:rPr>
          <w:rFonts w:ascii="Arial" w:hAnsi="Arial" w:cs="Arial"/>
          <w:shadow w:val="0"/>
          <w:sz w:val="24"/>
          <w:szCs w:val="24"/>
        </w:rPr>
        <w:t xml:space="preserve"> </w:t>
      </w:r>
      <w:r w:rsidRPr="007755F2">
        <w:rPr>
          <w:rFonts w:ascii="Arial" w:hAnsi="Arial" w:cs="Arial"/>
          <w:sz w:val="24"/>
          <w:szCs w:val="24"/>
        </w:rPr>
        <w:t xml:space="preserve">must be offered the Hepatitis B vaccine at no charge to the employee. The vaccination is a series of three injections given at approximately 0, 1 and 6 months. A routine booster </w:t>
      </w:r>
      <w:r w:rsidRPr="007755F2">
        <w:rPr>
          <w:rFonts w:ascii="Arial" w:hAnsi="Arial" w:cs="Arial"/>
          <w:sz w:val="24"/>
          <w:szCs w:val="24"/>
        </w:rPr>
        <w:lastRenderedPageBreak/>
        <w:t>dose is not recommended, but will be given at no charge if the U.S. Public Health Service (PHS) recommends it in the future.</w:t>
      </w:r>
    </w:p>
    <w:p w14:paraId="16E064B7" w14:textId="77777777" w:rsidR="007755F2" w:rsidRPr="007755F2" w:rsidRDefault="007755F2" w:rsidP="0063463E">
      <w:pPr>
        <w:spacing w:before="100" w:beforeAutospacing="1" w:after="100" w:afterAutospacing="1"/>
        <w:ind w:left="720" w:firstLine="720"/>
        <w:rPr>
          <w:rFonts w:ascii="Arial" w:hAnsi="Arial" w:cs="Arial"/>
          <w:b/>
          <w:sz w:val="24"/>
          <w:szCs w:val="24"/>
        </w:rPr>
      </w:pPr>
      <w:r w:rsidRPr="007755F2">
        <w:rPr>
          <w:rFonts w:ascii="Arial" w:hAnsi="Arial" w:cs="Arial"/>
          <w:b/>
          <w:sz w:val="24"/>
          <w:szCs w:val="24"/>
        </w:rPr>
        <w:t xml:space="preserve">Employees: </w:t>
      </w:r>
    </w:p>
    <w:p w14:paraId="398474DB" w14:textId="77777777" w:rsidR="007755F2" w:rsidRPr="007755F2" w:rsidRDefault="007755F2" w:rsidP="0063463E">
      <w:pPr>
        <w:numPr>
          <w:ilvl w:val="3"/>
          <w:numId w:val="34"/>
        </w:numPr>
        <w:spacing w:before="100" w:beforeAutospacing="1" w:after="100" w:afterAutospacing="1"/>
        <w:rPr>
          <w:rFonts w:ascii="Arial" w:hAnsi="Arial" w:cs="Arial"/>
          <w:sz w:val="24"/>
          <w:szCs w:val="24"/>
        </w:rPr>
      </w:pPr>
      <w:r w:rsidRPr="007755F2">
        <w:rPr>
          <w:rFonts w:ascii="Arial" w:hAnsi="Arial" w:cs="Arial"/>
          <w:sz w:val="24"/>
          <w:szCs w:val="24"/>
        </w:rPr>
        <w:t>The vaccine must be offered within 10 working days of initial assignment to a job category where exposure may occur.</w:t>
      </w:r>
    </w:p>
    <w:p w14:paraId="2983CE20" w14:textId="77777777" w:rsidR="007755F2" w:rsidRPr="007755F2" w:rsidRDefault="007755F2" w:rsidP="007755F2">
      <w:pPr>
        <w:numPr>
          <w:ilvl w:val="3"/>
          <w:numId w:val="34"/>
        </w:numPr>
        <w:spacing w:before="100" w:beforeAutospacing="1" w:after="100" w:afterAutospacing="1"/>
        <w:rPr>
          <w:rFonts w:ascii="Arial" w:hAnsi="Arial" w:cs="Arial"/>
          <w:sz w:val="24"/>
          <w:szCs w:val="24"/>
        </w:rPr>
      </w:pPr>
      <w:r w:rsidRPr="007755F2">
        <w:rPr>
          <w:rFonts w:ascii="Arial" w:hAnsi="Arial" w:cs="Arial"/>
          <w:sz w:val="24"/>
          <w:szCs w:val="24"/>
        </w:rPr>
        <w:t>Employees who decline the Hepatitis B vaccine must sign a statement of declination through UVA WorkMed.</w:t>
      </w:r>
    </w:p>
    <w:p w14:paraId="40876FED" w14:textId="77777777" w:rsidR="007755F2" w:rsidRPr="007755F2" w:rsidRDefault="007755F2" w:rsidP="007755F2">
      <w:pPr>
        <w:numPr>
          <w:ilvl w:val="3"/>
          <w:numId w:val="34"/>
        </w:numPr>
        <w:spacing w:before="100" w:beforeAutospacing="1" w:after="100" w:afterAutospacing="1"/>
        <w:rPr>
          <w:rFonts w:ascii="Arial" w:hAnsi="Arial" w:cs="Arial"/>
          <w:b/>
          <w:sz w:val="24"/>
          <w:szCs w:val="24"/>
        </w:rPr>
      </w:pPr>
      <w:r w:rsidRPr="007755F2">
        <w:rPr>
          <w:rFonts w:ascii="Arial" w:hAnsi="Arial" w:cs="Arial"/>
          <w:sz w:val="24"/>
          <w:szCs w:val="24"/>
        </w:rPr>
        <w:t>Contact Work Med or Employee Health for information on receiving the vaccination series</w:t>
      </w:r>
      <w:r w:rsidRPr="007755F2">
        <w:rPr>
          <w:rFonts w:ascii="Arial" w:hAnsi="Arial" w:cs="Arial"/>
          <w:b/>
          <w:sz w:val="24"/>
          <w:szCs w:val="24"/>
        </w:rPr>
        <w:t>.</w:t>
      </w:r>
    </w:p>
    <w:p w14:paraId="26DDA9D2" w14:textId="77777777" w:rsidR="007755F2" w:rsidRPr="007755F2" w:rsidRDefault="007755F2" w:rsidP="007755F2">
      <w:pPr>
        <w:spacing w:before="100" w:beforeAutospacing="1" w:after="100" w:afterAutospacing="1"/>
        <w:ind w:firstLine="720"/>
        <w:rPr>
          <w:rFonts w:ascii="Arial" w:hAnsi="Arial" w:cs="Arial"/>
          <w:b/>
          <w:sz w:val="24"/>
          <w:szCs w:val="24"/>
        </w:rPr>
      </w:pPr>
      <w:r w:rsidRPr="007755F2">
        <w:rPr>
          <w:rFonts w:ascii="Arial" w:hAnsi="Arial" w:cs="Arial"/>
          <w:b/>
          <w:sz w:val="24"/>
          <w:szCs w:val="24"/>
        </w:rPr>
        <w:t xml:space="preserve">           Students (non-compensated):</w:t>
      </w:r>
    </w:p>
    <w:p w14:paraId="20C8A526" w14:textId="77777777" w:rsidR="007755F2" w:rsidRDefault="007755F2" w:rsidP="00A83498">
      <w:pPr>
        <w:pStyle w:val="ListParagraph"/>
        <w:spacing w:before="100" w:beforeAutospacing="1" w:after="100" w:afterAutospacing="1"/>
        <w:ind w:left="2042"/>
        <w:contextualSpacing/>
        <w:rPr>
          <w:rFonts w:ascii="Arial" w:hAnsi="Arial" w:cs="Arial"/>
          <w:sz w:val="24"/>
          <w:szCs w:val="24"/>
          <w:highlight w:val="yellow"/>
        </w:rPr>
      </w:pPr>
      <w:r w:rsidRPr="007755F2">
        <w:rPr>
          <w:rFonts w:ascii="Arial" w:hAnsi="Arial" w:cs="Arial"/>
          <w:sz w:val="24"/>
          <w:szCs w:val="24"/>
        </w:rPr>
        <w:t xml:space="preserve">The University of Virginia, based on national guidelines, Virginia law, and </w:t>
      </w:r>
      <w:r w:rsidR="00A83498">
        <w:rPr>
          <w:rFonts w:ascii="Arial" w:hAnsi="Arial" w:cs="Arial"/>
          <w:sz w:val="24"/>
          <w:szCs w:val="24"/>
        </w:rPr>
        <w:t xml:space="preserve">       </w:t>
      </w:r>
      <w:r w:rsidRPr="007755F2">
        <w:rPr>
          <w:rFonts w:ascii="Arial" w:hAnsi="Arial" w:cs="Arial"/>
          <w:sz w:val="24"/>
          <w:szCs w:val="24"/>
        </w:rPr>
        <w:t>national college health standards, requires proof of immunization for required vaccines (including Hepatitis B series) before matriculating, or students sign a waiver declining the vaccinatio</w:t>
      </w:r>
      <w:r>
        <w:rPr>
          <w:rFonts w:ascii="Arial" w:hAnsi="Arial" w:cs="Arial"/>
          <w:sz w:val="24"/>
          <w:szCs w:val="24"/>
        </w:rPr>
        <w:t>n.</w:t>
      </w:r>
      <w:r w:rsidRPr="007755F2">
        <w:rPr>
          <w:rFonts w:ascii="Arial" w:hAnsi="Arial" w:cs="Arial"/>
          <w:sz w:val="24"/>
          <w:szCs w:val="24"/>
          <w:highlight w:val="yellow"/>
        </w:rPr>
        <w:t xml:space="preserve"> </w:t>
      </w:r>
    </w:p>
    <w:p w14:paraId="4C745DB3" w14:textId="77777777" w:rsidR="007755F2" w:rsidRPr="007755F2" w:rsidRDefault="007755F2" w:rsidP="007755F2">
      <w:pPr>
        <w:pStyle w:val="ListParagraph"/>
        <w:spacing w:before="100" w:beforeAutospacing="1" w:after="100" w:afterAutospacing="1"/>
        <w:ind w:left="2160"/>
        <w:contextualSpacing/>
        <w:rPr>
          <w:rFonts w:ascii="Arial" w:hAnsi="Arial" w:cs="Arial"/>
          <w:sz w:val="24"/>
          <w:szCs w:val="24"/>
          <w:highlight w:val="yellow"/>
        </w:rPr>
      </w:pPr>
    </w:p>
    <w:p w14:paraId="273B6D07" w14:textId="77777777" w:rsidR="001E1B51" w:rsidRDefault="001E1B51"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2DD26695" w14:textId="77777777" w:rsidR="00FE03DB" w:rsidRDefault="00296788"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b/>
          <w:shadow w:val="0"/>
          <w:sz w:val="24"/>
        </w:rPr>
        <w:t>V</w:t>
      </w:r>
      <w:r w:rsidR="00FE03DB">
        <w:rPr>
          <w:rFonts w:ascii="Arial" w:hAnsi="Arial"/>
          <w:b/>
          <w:shadow w:val="0"/>
          <w:sz w:val="24"/>
        </w:rPr>
        <w:t xml:space="preserve">.  </w:t>
      </w:r>
      <w:r w:rsidR="00FE03DB" w:rsidRPr="00296788">
        <w:rPr>
          <w:rFonts w:ascii="Arial" w:hAnsi="Arial"/>
          <w:b/>
          <w:shadow w:val="0"/>
          <w:sz w:val="28"/>
          <w:szCs w:val="28"/>
        </w:rPr>
        <w:t>P</w:t>
      </w:r>
      <w:r>
        <w:rPr>
          <w:rFonts w:ascii="Arial" w:hAnsi="Arial"/>
          <w:b/>
          <w:shadow w:val="0"/>
          <w:sz w:val="28"/>
          <w:szCs w:val="28"/>
        </w:rPr>
        <w:t>ost-Exposure and f</w:t>
      </w:r>
      <w:r w:rsidR="00FE03DB" w:rsidRPr="00296788">
        <w:rPr>
          <w:rFonts w:ascii="Arial" w:hAnsi="Arial"/>
          <w:b/>
          <w:shadow w:val="0"/>
          <w:sz w:val="28"/>
          <w:szCs w:val="28"/>
        </w:rPr>
        <w:t>ollow-up of exposure incidents.</w:t>
      </w:r>
      <w:r w:rsidR="00FE03DB">
        <w:rPr>
          <w:rFonts w:ascii="Arial" w:hAnsi="Arial"/>
          <w:b/>
          <w:shadow w:val="0"/>
          <w:sz w:val="24"/>
        </w:rPr>
        <w:t xml:space="preserve">  </w:t>
      </w:r>
    </w:p>
    <w:p w14:paraId="7BB62F14"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An exposure is</w:t>
      </w:r>
      <w:r w:rsidR="004F52DB">
        <w:rPr>
          <w:rFonts w:ascii="Arial" w:hAnsi="Arial"/>
          <w:shadow w:val="0"/>
          <w:sz w:val="24"/>
        </w:rPr>
        <w:t>:</w:t>
      </w:r>
    </w:p>
    <w:p w14:paraId="17390103"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 xml:space="preserve">blood/OPIM contact with eyes, nose, mouth, other mucous membranes, or broken skin, </w:t>
      </w:r>
    </w:p>
    <w:p w14:paraId="00E8958D"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blood/OPIM contaminated sharps injury, or</w:t>
      </w:r>
    </w:p>
    <w:p w14:paraId="75BE044E"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blood contact over a large area of apparently intact skin</w:t>
      </w:r>
    </w:p>
    <w:p w14:paraId="15B82C7C"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558F51B6"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In the event of exposure, staff must:</w:t>
      </w:r>
    </w:p>
    <w:p w14:paraId="763E8396" w14:textId="77777777" w:rsidR="00FE03DB" w:rsidRDefault="00FE03DB" w:rsidP="00BB5A84">
      <w:pPr>
        <w:numPr>
          <w:ilvl w:val="0"/>
          <w:numId w:val="4"/>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 xml:space="preserve">Wash </w:t>
      </w:r>
      <w:r w:rsidR="009B3DD0">
        <w:rPr>
          <w:rFonts w:ascii="Arial" w:hAnsi="Arial"/>
          <w:shadow w:val="0"/>
          <w:sz w:val="24"/>
        </w:rPr>
        <w:t>the area</w:t>
      </w:r>
      <w:r>
        <w:rPr>
          <w:rFonts w:ascii="Arial" w:hAnsi="Arial"/>
          <w:shadow w:val="0"/>
          <w:sz w:val="24"/>
        </w:rPr>
        <w:t xml:space="preserve"> with soap and water.  </w:t>
      </w:r>
    </w:p>
    <w:p w14:paraId="574B14D7" w14:textId="77777777" w:rsidR="00FE03DB" w:rsidRDefault="009B3DD0" w:rsidP="00BB5A84">
      <w:pPr>
        <w:numPr>
          <w:ilvl w:val="0"/>
          <w:numId w:val="4"/>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If applicable, f</w:t>
      </w:r>
      <w:r w:rsidR="00FE03DB">
        <w:rPr>
          <w:rFonts w:ascii="Arial" w:hAnsi="Arial"/>
          <w:shadow w:val="0"/>
          <w:sz w:val="24"/>
        </w:rPr>
        <w:t>lush eye, nose or mouth</w:t>
      </w:r>
      <w:r>
        <w:rPr>
          <w:rFonts w:ascii="Arial" w:hAnsi="Arial"/>
          <w:shadow w:val="0"/>
          <w:sz w:val="24"/>
        </w:rPr>
        <w:t xml:space="preserve"> with water for 15 minutes.</w:t>
      </w:r>
      <w:r w:rsidR="00FE03DB">
        <w:rPr>
          <w:rFonts w:ascii="Arial" w:hAnsi="Arial"/>
          <w:shadow w:val="0"/>
          <w:sz w:val="24"/>
        </w:rPr>
        <w:t xml:space="preserve"> </w:t>
      </w:r>
    </w:p>
    <w:p w14:paraId="766B65FA" w14:textId="77777777" w:rsidR="009B3DD0" w:rsidRPr="009B3DD0" w:rsidRDefault="009B3DD0" w:rsidP="00BB5A84">
      <w:pPr>
        <w:numPr>
          <w:ilvl w:val="0"/>
          <w:numId w:val="4"/>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szCs w:val="24"/>
        </w:rPr>
      </w:pPr>
      <w:r w:rsidRPr="009B3DD0">
        <w:rPr>
          <w:rFonts w:ascii="Arial" w:hAnsi="Arial" w:cs="Arial"/>
          <w:sz w:val="24"/>
          <w:szCs w:val="24"/>
        </w:rPr>
        <w:t>During normal business hours, academic employees and students receiving compensation (including stipend and assistantships) should contact UVA-WorkMed for occupational health services. Students who are not receiving compensation should be directed to Student Health. During nights and weekends, treatment may be sought at the UVA Hospital Emergency Room</w:t>
      </w:r>
    </w:p>
    <w:p w14:paraId="11341AEA" w14:textId="77777777" w:rsidR="00FE03DB" w:rsidRDefault="009B3DD0" w:rsidP="00BB5A84">
      <w:pPr>
        <w:numPr>
          <w:ilvl w:val="0"/>
          <w:numId w:val="4"/>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All exposures must be reported to the immediate supervisor.</w:t>
      </w:r>
    </w:p>
    <w:p w14:paraId="16F9367D"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71AC04B7"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Evaluation and treatment of exposures is confidential and will be given by or under the supervision of a licensed physician and will include:</w:t>
      </w:r>
    </w:p>
    <w:p w14:paraId="6F3DE03B" w14:textId="77777777" w:rsidR="00FE03DB" w:rsidRDefault="00FE03DB" w:rsidP="00BB5A84">
      <w:pPr>
        <w:numPr>
          <w:ilvl w:val="0"/>
          <w:numId w:val="1"/>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documentation of the route(s) and circumstances of your exposure; and</w:t>
      </w:r>
    </w:p>
    <w:p w14:paraId="33D02C19" w14:textId="77777777" w:rsidR="00FE03DB" w:rsidRDefault="00FE03DB" w:rsidP="00BB5A84">
      <w:pPr>
        <w:numPr>
          <w:ilvl w:val="0"/>
          <w:numId w:val="1"/>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documentation of the source individual, if known.</w:t>
      </w:r>
    </w:p>
    <w:p w14:paraId="54388DE0"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18A7BF91"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If the infectivity status of the source individual is unknown and blood is available, it will be tested for HIV, hepatitis B and C  in accordance with state law</w:t>
      </w:r>
      <w:r w:rsidR="0025538C">
        <w:rPr>
          <w:rFonts w:ascii="Arial" w:hAnsi="Arial"/>
          <w:shadow w:val="0"/>
          <w:sz w:val="24"/>
        </w:rPr>
        <w:t>.</w:t>
      </w:r>
      <w:r>
        <w:rPr>
          <w:rFonts w:ascii="Arial" w:hAnsi="Arial"/>
          <w:shadow w:val="0"/>
          <w:sz w:val="24"/>
        </w:rPr>
        <w:t xml:space="preserve">  You will be told what the test results are and what they mean for you.</w:t>
      </w:r>
    </w:p>
    <w:p w14:paraId="766CD472" w14:textId="77777777" w:rsidR="00332A73" w:rsidRDefault="00332A73"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481F1126"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If the employee consents, his or her blood will be tested as soon as possible after exposure to provide baseline hepatitis B, C and HIV status. If the employee does not consent to HIV testing, the sample will be stored for 90 days and tested if the employee consents in that time period.</w:t>
      </w:r>
    </w:p>
    <w:p w14:paraId="6AE1C2D5"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lastRenderedPageBreak/>
        <w:t>Post-exposure prophylaxis will be offered to exposed employees when medically indicated and as recommended by the US Public Health Service. Counseling and medical evaluation will be offered for any reported illnesses the employee develops as a result of the exposure.</w:t>
      </w:r>
    </w:p>
    <w:p w14:paraId="71FC5206" w14:textId="77777777" w:rsidR="00296F39" w:rsidRDefault="00296F39"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77E398B4" w14:textId="77777777" w:rsidR="00296F39" w:rsidRDefault="00296F39" w:rsidP="00296F39">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b/>
          <w:shadow w:val="0"/>
          <w:sz w:val="24"/>
        </w:rPr>
        <w:t xml:space="preserve">VI.  Administration of </w:t>
      </w:r>
      <w:r w:rsidRPr="00296788">
        <w:rPr>
          <w:rFonts w:ascii="Arial" w:hAnsi="Arial"/>
          <w:b/>
          <w:shadow w:val="0"/>
          <w:sz w:val="28"/>
          <w:szCs w:val="28"/>
        </w:rPr>
        <w:t>P</w:t>
      </w:r>
      <w:r>
        <w:rPr>
          <w:rFonts w:ascii="Arial" w:hAnsi="Arial"/>
          <w:b/>
          <w:shadow w:val="0"/>
          <w:sz w:val="28"/>
          <w:szCs w:val="28"/>
        </w:rPr>
        <w:t>ost-Exposure Evaluation and F</w:t>
      </w:r>
      <w:r w:rsidRPr="00296788">
        <w:rPr>
          <w:rFonts w:ascii="Arial" w:hAnsi="Arial"/>
          <w:b/>
          <w:shadow w:val="0"/>
          <w:sz w:val="28"/>
          <w:szCs w:val="28"/>
        </w:rPr>
        <w:t>ollow-</w:t>
      </w:r>
      <w:r>
        <w:rPr>
          <w:rFonts w:ascii="Arial" w:hAnsi="Arial"/>
          <w:b/>
          <w:shadow w:val="0"/>
          <w:sz w:val="28"/>
          <w:szCs w:val="28"/>
        </w:rPr>
        <w:t>U</w:t>
      </w:r>
      <w:r w:rsidRPr="00296788">
        <w:rPr>
          <w:rFonts w:ascii="Arial" w:hAnsi="Arial"/>
          <w:b/>
          <w:shadow w:val="0"/>
          <w:sz w:val="28"/>
          <w:szCs w:val="28"/>
        </w:rPr>
        <w:t>p.</w:t>
      </w:r>
      <w:r>
        <w:rPr>
          <w:rFonts w:ascii="Arial" w:hAnsi="Arial"/>
          <w:b/>
          <w:shadow w:val="0"/>
          <w:sz w:val="24"/>
        </w:rPr>
        <w:t xml:space="preserve">  </w:t>
      </w:r>
    </w:p>
    <w:p w14:paraId="71661A36" w14:textId="77777777" w:rsidR="00296F39" w:rsidRDefault="00296F39" w:rsidP="00296F39">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p>
    <w:p w14:paraId="75088E50" w14:textId="77777777" w:rsidR="00FE03DB" w:rsidRDefault="00FE03DB" w:rsidP="00296F39">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 xml:space="preserve">The following information </w:t>
      </w:r>
      <w:r w:rsidR="00856D60">
        <w:rPr>
          <w:rFonts w:ascii="Arial" w:hAnsi="Arial"/>
          <w:shadow w:val="0"/>
          <w:sz w:val="24"/>
        </w:rPr>
        <w:t xml:space="preserve">upon request </w:t>
      </w:r>
      <w:r>
        <w:rPr>
          <w:rFonts w:ascii="Arial" w:hAnsi="Arial"/>
          <w:shadow w:val="0"/>
          <w:sz w:val="24"/>
        </w:rPr>
        <w:t>will be provided to the healthcare professional evaluating the exposed employee:</w:t>
      </w:r>
    </w:p>
    <w:p w14:paraId="64488746"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 copy of 1910.1030 Bloodborne Pathogens Standard;</w:t>
      </w:r>
    </w:p>
    <w:p w14:paraId="4D7A7E24"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 description of the employee’s duties as they relate to the exposure incident;</w:t>
      </w:r>
    </w:p>
    <w:p w14:paraId="6F4612A0" w14:textId="77777777" w:rsidR="00FE03DB" w:rsidRDefault="00C0203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d</w:t>
      </w:r>
      <w:r w:rsidR="00FE03DB">
        <w:rPr>
          <w:rFonts w:ascii="Arial" w:hAnsi="Arial"/>
          <w:shadow w:val="0"/>
          <w:sz w:val="24"/>
        </w:rPr>
        <w:t>ocumentation of the route(s) and circumstances of the exposure;</w:t>
      </w:r>
    </w:p>
    <w:p w14:paraId="6E458560"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results of the source individual</w:t>
      </w:r>
      <w:r w:rsidR="00A53361">
        <w:rPr>
          <w:rFonts w:ascii="Arial" w:hAnsi="Arial"/>
          <w:shadow w:val="0"/>
          <w:sz w:val="24"/>
        </w:rPr>
        <w:t>’</w:t>
      </w:r>
      <w:r>
        <w:rPr>
          <w:rFonts w:ascii="Arial" w:hAnsi="Arial"/>
          <w:shadow w:val="0"/>
          <w:sz w:val="24"/>
        </w:rPr>
        <w:t>s blood testing, if available;</w:t>
      </w:r>
    </w:p>
    <w:p w14:paraId="7C1A9A73" w14:textId="77777777" w:rsidR="00FE03DB" w:rsidRDefault="00FE03DB" w:rsidP="00BB5A84">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all medical records relevant to the employee’s treatment including vaccination status.</w:t>
      </w:r>
    </w:p>
    <w:p w14:paraId="23A4213E"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6A9C1DEA" w14:textId="77777777" w:rsidR="00FE03DB" w:rsidRDefault="009B3DD0"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sidRPr="009B3DD0">
        <w:rPr>
          <w:rFonts w:ascii="Arial" w:hAnsi="Arial"/>
          <w:shadow w:val="0"/>
          <w:sz w:val="24"/>
        </w:rPr>
        <w:t xml:space="preserve">UVA </w:t>
      </w:r>
      <w:r w:rsidR="0025538C" w:rsidRPr="009B3DD0">
        <w:rPr>
          <w:rFonts w:ascii="Arial" w:hAnsi="Arial"/>
          <w:shadow w:val="0"/>
          <w:sz w:val="24"/>
        </w:rPr>
        <w:t>WorkMed</w:t>
      </w:r>
      <w:r w:rsidRPr="009B3DD0">
        <w:rPr>
          <w:rFonts w:ascii="Arial" w:hAnsi="Arial"/>
          <w:shadow w:val="0"/>
          <w:sz w:val="24"/>
        </w:rPr>
        <w:t>, UVA Employee Health</w:t>
      </w:r>
      <w:r w:rsidR="0025538C" w:rsidRPr="009B3DD0">
        <w:rPr>
          <w:rFonts w:ascii="Arial" w:hAnsi="Arial"/>
          <w:shadow w:val="0"/>
          <w:sz w:val="24"/>
        </w:rPr>
        <w:t xml:space="preserve"> or Student Health</w:t>
      </w:r>
      <w:r w:rsidRPr="009B3DD0">
        <w:rPr>
          <w:rFonts w:ascii="Arial" w:hAnsi="Arial"/>
          <w:shadow w:val="0"/>
          <w:sz w:val="24"/>
        </w:rPr>
        <w:t xml:space="preserve"> Services</w:t>
      </w:r>
      <w:r w:rsidR="00FE03DB" w:rsidRPr="009B3DD0">
        <w:rPr>
          <w:rFonts w:ascii="Arial" w:hAnsi="Arial"/>
          <w:shadow w:val="0"/>
          <w:sz w:val="24"/>
        </w:rPr>
        <w:t xml:space="preserve"> will give the employee a copy of</w:t>
      </w:r>
      <w:r w:rsidR="00FE03DB">
        <w:rPr>
          <w:rFonts w:ascii="Arial" w:hAnsi="Arial"/>
          <w:shadow w:val="0"/>
          <w:sz w:val="24"/>
        </w:rPr>
        <w:t xml:space="preserve"> the evaluating healthcare professional</w:t>
      </w:r>
      <w:r w:rsidR="00A53361">
        <w:rPr>
          <w:rFonts w:ascii="Arial" w:hAnsi="Arial"/>
          <w:shadow w:val="0"/>
          <w:sz w:val="24"/>
        </w:rPr>
        <w:t>’</w:t>
      </w:r>
      <w:r w:rsidR="00FE03DB">
        <w:rPr>
          <w:rFonts w:ascii="Arial" w:hAnsi="Arial"/>
          <w:shadow w:val="0"/>
          <w:sz w:val="24"/>
        </w:rPr>
        <w:t>s written opinion within 15 days of the evaluation.  The opinion will be limited to following:</w:t>
      </w:r>
    </w:p>
    <w:p w14:paraId="02348469" w14:textId="77777777" w:rsidR="00FE03DB" w:rsidRDefault="00FE03DB" w:rsidP="00296F39">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shadow w:val="0"/>
          <w:sz w:val="24"/>
        </w:rPr>
        <w:t>the results of the evaluation; and</w:t>
      </w:r>
    </w:p>
    <w:p w14:paraId="33C860ED" w14:textId="77777777" w:rsidR="00FE03DB" w:rsidRDefault="00FE03DB" w:rsidP="00296F39">
      <w:pPr>
        <w:numPr>
          <w:ilvl w:val="0"/>
          <w:numId w:val="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shadow w:val="0"/>
          <w:sz w:val="24"/>
        </w:rPr>
        <w:t>any medical conditions resulting from the employee’s exposure</w:t>
      </w:r>
    </w:p>
    <w:p w14:paraId="293B2118"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p>
    <w:p w14:paraId="5C715AA7"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All other findings will remain confidential and will not be included in the written report.</w:t>
      </w:r>
    </w:p>
    <w:p w14:paraId="03AF96B5" w14:textId="77777777" w:rsidR="002B1664" w:rsidRDefault="002B1664"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02354FA9" w14:textId="77777777" w:rsidR="00DD3E28" w:rsidRDefault="00E94AA6" w:rsidP="00DD3E28">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8"/>
          <w:szCs w:val="28"/>
        </w:rPr>
      </w:pPr>
      <w:r>
        <w:rPr>
          <w:rFonts w:ascii="Arial" w:hAnsi="Arial"/>
          <w:b/>
          <w:shadow w:val="0"/>
          <w:sz w:val="28"/>
          <w:szCs w:val="28"/>
        </w:rPr>
        <w:t xml:space="preserve">VII. </w:t>
      </w:r>
      <w:r w:rsidR="00296F39" w:rsidRPr="00296788">
        <w:rPr>
          <w:rFonts w:ascii="Arial" w:hAnsi="Arial"/>
          <w:b/>
          <w:shadow w:val="0"/>
          <w:sz w:val="28"/>
          <w:szCs w:val="28"/>
        </w:rPr>
        <w:t>P</w:t>
      </w:r>
      <w:r w:rsidR="00296F39">
        <w:rPr>
          <w:rFonts w:ascii="Arial" w:hAnsi="Arial"/>
          <w:b/>
          <w:shadow w:val="0"/>
          <w:sz w:val="28"/>
          <w:szCs w:val="28"/>
        </w:rPr>
        <w:t>rocedures for Evaluating the Circumstances Surrounding an Exposure Incident</w:t>
      </w:r>
      <w:r w:rsidR="00296F39" w:rsidRPr="00296788">
        <w:rPr>
          <w:rFonts w:ascii="Arial" w:hAnsi="Arial"/>
          <w:b/>
          <w:shadow w:val="0"/>
          <w:sz w:val="28"/>
          <w:szCs w:val="28"/>
        </w:rPr>
        <w:t>.</w:t>
      </w:r>
    </w:p>
    <w:p w14:paraId="523DB8D2" w14:textId="77777777" w:rsidR="00DD3E28" w:rsidRDefault="00DD3E28" w:rsidP="00DD3E28">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8"/>
          <w:szCs w:val="28"/>
        </w:rPr>
      </w:pPr>
    </w:p>
    <w:p w14:paraId="24E83380" w14:textId="77777777" w:rsidR="00DD3E28" w:rsidRPr="00DD3E28" w:rsidRDefault="00DD3E28" w:rsidP="00DD3E28">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szCs w:val="24"/>
        </w:rPr>
      </w:pPr>
      <w:r>
        <w:rPr>
          <w:rFonts w:ascii="Arial" w:hAnsi="Arial"/>
          <w:shadow w:val="0"/>
          <w:sz w:val="24"/>
          <w:szCs w:val="24"/>
        </w:rPr>
        <w:t>The Department is responsible for evaluating the circumstances surrounding an exposure incident and consulting with EHS as needed.</w:t>
      </w:r>
    </w:p>
    <w:p w14:paraId="7B0C6C7E" w14:textId="77777777" w:rsidR="004808AD" w:rsidRDefault="004808AD" w:rsidP="009B3DD0">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p>
    <w:p w14:paraId="26AB2A6A" w14:textId="77777777" w:rsidR="00DD3E28" w:rsidRPr="00DD3E28" w:rsidRDefault="00DD3E28" w:rsidP="009B3DD0">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sidRPr="00DD3E28">
        <w:rPr>
          <w:rFonts w:ascii="Arial" w:hAnsi="Arial"/>
          <w:shadow w:val="0"/>
          <w:sz w:val="24"/>
        </w:rPr>
        <w:t>Factors to consider include:</w:t>
      </w:r>
    </w:p>
    <w:p w14:paraId="0F86FC1A" w14:textId="77777777" w:rsidR="00296F39" w:rsidRPr="00296F39" w:rsidRDefault="00296F39" w:rsidP="00010D48">
      <w:pPr>
        <w:numPr>
          <w:ilvl w:val="0"/>
          <w:numId w:val="2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shadow w:val="0"/>
          <w:sz w:val="24"/>
        </w:rPr>
        <w:t>engineering controls in use at the time</w:t>
      </w:r>
    </w:p>
    <w:p w14:paraId="488231E2" w14:textId="77777777" w:rsidR="00296F39" w:rsidRPr="00296F39" w:rsidRDefault="00296F39" w:rsidP="00010D48">
      <w:pPr>
        <w:numPr>
          <w:ilvl w:val="0"/>
          <w:numId w:val="2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shadow w:val="0"/>
          <w:sz w:val="24"/>
        </w:rPr>
        <w:t>work practices followed</w:t>
      </w:r>
    </w:p>
    <w:p w14:paraId="45C08D08" w14:textId="77777777" w:rsidR="00296F39" w:rsidRPr="00296F39" w:rsidRDefault="00296F39" w:rsidP="00010D48">
      <w:pPr>
        <w:numPr>
          <w:ilvl w:val="0"/>
          <w:numId w:val="2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shadow w:val="0"/>
          <w:sz w:val="24"/>
        </w:rPr>
        <w:t>a description of the device being used (if applicable)</w:t>
      </w:r>
    </w:p>
    <w:p w14:paraId="06EF5542" w14:textId="77777777" w:rsidR="00296F39" w:rsidRPr="00296F39" w:rsidRDefault="00296F39" w:rsidP="00010D48">
      <w:pPr>
        <w:numPr>
          <w:ilvl w:val="0"/>
          <w:numId w:val="2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shadow w:val="0"/>
          <w:sz w:val="24"/>
        </w:rPr>
        <w:t>protective equipment or clothing that was used at the time of the exposure incident (gloves, eyeshields, etc.)</w:t>
      </w:r>
    </w:p>
    <w:p w14:paraId="26A6874A" w14:textId="77777777" w:rsidR="00296F39" w:rsidRPr="00296F39" w:rsidRDefault="00296F39" w:rsidP="00010D48">
      <w:pPr>
        <w:numPr>
          <w:ilvl w:val="0"/>
          <w:numId w:val="2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shadow w:val="0"/>
          <w:sz w:val="24"/>
        </w:rPr>
        <w:t>procedure being performed when the incident occurred</w:t>
      </w:r>
    </w:p>
    <w:p w14:paraId="5DA0F234" w14:textId="77777777" w:rsidR="00296F39" w:rsidRPr="00296F39" w:rsidRDefault="00296F39" w:rsidP="00010D48">
      <w:pPr>
        <w:numPr>
          <w:ilvl w:val="0"/>
          <w:numId w:val="2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shadow w:val="0"/>
          <w:sz w:val="24"/>
        </w:rPr>
        <w:t>employee’s training</w:t>
      </w:r>
    </w:p>
    <w:p w14:paraId="0278AA4F" w14:textId="77777777" w:rsidR="00296F39" w:rsidRDefault="00296F39" w:rsidP="00296F39">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852"/>
        <w:rPr>
          <w:rFonts w:ascii="Arial" w:hAnsi="Arial"/>
          <w:b/>
          <w:shadow w:val="0"/>
          <w:sz w:val="24"/>
        </w:rPr>
      </w:pPr>
    </w:p>
    <w:p w14:paraId="6A2A3E03" w14:textId="77777777" w:rsidR="001E1B51" w:rsidRDefault="001E1B51"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p>
    <w:p w14:paraId="7199E476" w14:textId="77777777" w:rsidR="00FE03DB" w:rsidRPr="00E94AA6"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8"/>
          <w:szCs w:val="28"/>
        </w:rPr>
      </w:pPr>
      <w:r w:rsidRPr="00E94AA6">
        <w:rPr>
          <w:rFonts w:ascii="Arial" w:hAnsi="Arial"/>
          <w:b/>
          <w:shadow w:val="0"/>
          <w:sz w:val="28"/>
          <w:szCs w:val="28"/>
        </w:rPr>
        <w:t>V</w:t>
      </w:r>
      <w:r w:rsidR="00296F39" w:rsidRPr="00E94AA6">
        <w:rPr>
          <w:rFonts w:ascii="Arial" w:hAnsi="Arial"/>
          <w:b/>
          <w:shadow w:val="0"/>
          <w:sz w:val="28"/>
          <w:szCs w:val="28"/>
        </w:rPr>
        <w:t>II</w:t>
      </w:r>
      <w:r w:rsidRPr="00E94AA6">
        <w:rPr>
          <w:rFonts w:ascii="Arial" w:hAnsi="Arial"/>
          <w:b/>
          <w:shadow w:val="0"/>
          <w:sz w:val="28"/>
          <w:szCs w:val="28"/>
        </w:rPr>
        <w:t>I. EMPLOYEE TRAINING</w:t>
      </w:r>
    </w:p>
    <w:p w14:paraId="37DE7EE0"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 xml:space="preserve">Employees </w:t>
      </w:r>
      <w:r w:rsidR="005F751A">
        <w:rPr>
          <w:rFonts w:ascii="Arial" w:hAnsi="Arial"/>
          <w:shadow w:val="0"/>
          <w:sz w:val="24"/>
        </w:rPr>
        <w:t>need to take the</w:t>
      </w:r>
      <w:r w:rsidR="00AD00FF">
        <w:rPr>
          <w:rFonts w:ascii="Arial" w:hAnsi="Arial"/>
          <w:shadow w:val="0"/>
          <w:sz w:val="24"/>
        </w:rPr>
        <w:t xml:space="preserve"> </w:t>
      </w:r>
      <w:r w:rsidR="00332A73">
        <w:rPr>
          <w:rFonts w:ascii="Arial" w:hAnsi="Arial"/>
          <w:shadow w:val="0"/>
          <w:sz w:val="24"/>
        </w:rPr>
        <w:t>Bloodborne Pathogens</w:t>
      </w:r>
      <w:r w:rsidR="00AB7D4C">
        <w:rPr>
          <w:rFonts w:ascii="Arial" w:hAnsi="Arial"/>
          <w:shadow w:val="0"/>
          <w:sz w:val="24"/>
        </w:rPr>
        <w:t xml:space="preserve"> initial t</w:t>
      </w:r>
      <w:r>
        <w:rPr>
          <w:rFonts w:ascii="Arial" w:hAnsi="Arial"/>
          <w:shadow w:val="0"/>
          <w:sz w:val="24"/>
        </w:rPr>
        <w:t>raining</w:t>
      </w:r>
      <w:r w:rsidR="005F751A">
        <w:rPr>
          <w:rFonts w:ascii="Arial" w:hAnsi="Arial"/>
          <w:shadow w:val="0"/>
          <w:sz w:val="24"/>
        </w:rPr>
        <w:t xml:space="preserve"> </w:t>
      </w:r>
      <w:r>
        <w:rPr>
          <w:rFonts w:ascii="Arial" w:hAnsi="Arial"/>
          <w:shadow w:val="0"/>
          <w:sz w:val="24"/>
        </w:rPr>
        <w:t xml:space="preserve">and annually thereafter. </w:t>
      </w:r>
      <w:r w:rsidR="00AD00FF">
        <w:rPr>
          <w:rFonts w:ascii="Arial" w:hAnsi="Arial"/>
          <w:shadow w:val="0"/>
          <w:sz w:val="24"/>
        </w:rPr>
        <w:t xml:space="preserve">Visit </w:t>
      </w:r>
      <w:r w:rsidR="007B3B12">
        <w:rPr>
          <w:rFonts w:ascii="Arial" w:hAnsi="Arial"/>
          <w:shadow w:val="0"/>
          <w:sz w:val="24"/>
        </w:rPr>
        <w:t>the EHS</w:t>
      </w:r>
      <w:r w:rsidR="00AD00FF">
        <w:rPr>
          <w:rFonts w:ascii="Arial" w:hAnsi="Arial"/>
          <w:shadow w:val="0"/>
          <w:sz w:val="24"/>
        </w:rPr>
        <w:t xml:space="preserve"> website for list of Bloodborne Pathogens training available </w:t>
      </w:r>
      <w:r>
        <w:rPr>
          <w:rFonts w:ascii="Arial" w:hAnsi="Arial"/>
          <w:shadow w:val="0"/>
          <w:sz w:val="24"/>
        </w:rPr>
        <w:t xml:space="preserve"> </w:t>
      </w:r>
      <w:hyperlink r:id="rId10" w:history="1">
        <w:r w:rsidR="00AD00FF" w:rsidRPr="00AD00FF">
          <w:rPr>
            <w:rStyle w:val="Hyperlink"/>
            <w:rFonts w:ascii="Arial" w:hAnsi="Arial" w:cs="Arial"/>
            <w:sz w:val="24"/>
            <w:szCs w:val="24"/>
          </w:rPr>
          <w:t>http://ehs.virginia.edu/biosafety/bio.training.html</w:t>
        </w:r>
      </w:hyperlink>
      <w:r w:rsidR="00AD00FF">
        <w:rPr>
          <w:rFonts w:ascii="Arial" w:hAnsi="Arial" w:cs="Arial"/>
          <w:sz w:val="24"/>
          <w:szCs w:val="24"/>
        </w:rPr>
        <w:t xml:space="preserve">  </w:t>
      </w:r>
      <w:r w:rsidR="00AD00FF">
        <w:t xml:space="preserve"> </w:t>
      </w:r>
      <w:r>
        <w:rPr>
          <w:rFonts w:ascii="Arial" w:hAnsi="Arial"/>
          <w:shadow w:val="0"/>
          <w:sz w:val="24"/>
        </w:rPr>
        <w:t xml:space="preserve">Annual retraining </w:t>
      </w:r>
      <w:r w:rsidR="007B3B12">
        <w:rPr>
          <w:rFonts w:ascii="Arial" w:hAnsi="Arial"/>
          <w:shadow w:val="0"/>
          <w:sz w:val="24"/>
        </w:rPr>
        <w:t>maybe c</w:t>
      </w:r>
      <w:r>
        <w:rPr>
          <w:rFonts w:ascii="Arial" w:hAnsi="Arial"/>
          <w:shadow w:val="0"/>
          <w:sz w:val="24"/>
        </w:rPr>
        <w:t xml:space="preserve">ompleted </w:t>
      </w:r>
      <w:r w:rsidR="00332A73">
        <w:rPr>
          <w:rFonts w:ascii="Arial" w:hAnsi="Arial"/>
          <w:shadow w:val="0"/>
          <w:sz w:val="24"/>
        </w:rPr>
        <w:t xml:space="preserve">either </w:t>
      </w:r>
      <w:r w:rsidR="009236FD">
        <w:rPr>
          <w:rFonts w:ascii="Arial" w:hAnsi="Arial"/>
          <w:shadow w:val="0"/>
          <w:sz w:val="24"/>
        </w:rPr>
        <w:t>by in-person training or online</w:t>
      </w:r>
      <w:r>
        <w:rPr>
          <w:rFonts w:ascii="Arial" w:hAnsi="Arial"/>
          <w:shadow w:val="0"/>
          <w:sz w:val="24"/>
        </w:rPr>
        <w:t xml:space="preserve">.   Additional training must be provided </w:t>
      </w:r>
      <w:r w:rsidR="007B3B12">
        <w:rPr>
          <w:rFonts w:ascii="Arial" w:hAnsi="Arial"/>
          <w:shadow w:val="0"/>
          <w:sz w:val="24"/>
        </w:rPr>
        <w:t xml:space="preserve">by the department </w:t>
      </w:r>
      <w:r>
        <w:rPr>
          <w:rFonts w:ascii="Arial" w:hAnsi="Arial"/>
          <w:shadow w:val="0"/>
          <w:sz w:val="24"/>
        </w:rPr>
        <w:t>whenever there are changes in tasks or procedures which affect employees</w:t>
      </w:r>
      <w:r w:rsidR="00A53361">
        <w:rPr>
          <w:rFonts w:ascii="Arial" w:hAnsi="Arial"/>
          <w:shadow w:val="0"/>
          <w:sz w:val="24"/>
        </w:rPr>
        <w:t>’</w:t>
      </w:r>
      <w:r>
        <w:rPr>
          <w:rFonts w:ascii="Arial" w:hAnsi="Arial"/>
          <w:shadow w:val="0"/>
          <w:sz w:val="24"/>
        </w:rPr>
        <w:t xml:space="preserve"> potential for exposure.</w:t>
      </w:r>
    </w:p>
    <w:p w14:paraId="6DB62287" w14:textId="77777777" w:rsidR="002B1664" w:rsidRDefault="002B1664"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7F5775FF"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r>
        <w:rPr>
          <w:rFonts w:ascii="Arial" w:hAnsi="Arial"/>
          <w:i/>
          <w:shadow w:val="0"/>
          <w:sz w:val="24"/>
        </w:rPr>
        <w:t>Who is res</w:t>
      </w:r>
      <w:r w:rsidR="00AC09D5">
        <w:rPr>
          <w:rFonts w:ascii="Arial" w:hAnsi="Arial"/>
          <w:i/>
          <w:shadow w:val="0"/>
          <w:sz w:val="24"/>
        </w:rPr>
        <w:t xml:space="preserve">ponsible for </w:t>
      </w:r>
      <w:r w:rsidR="007B3B12">
        <w:rPr>
          <w:rFonts w:ascii="Arial" w:hAnsi="Arial"/>
          <w:i/>
          <w:shadow w:val="0"/>
          <w:sz w:val="24"/>
        </w:rPr>
        <w:t>e</w:t>
      </w:r>
      <w:r w:rsidR="00AB7D4C">
        <w:rPr>
          <w:rFonts w:ascii="Arial" w:hAnsi="Arial"/>
          <w:i/>
          <w:shadow w:val="0"/>
          <w:sz w:val="24"/>
        </w:rPr>
        <w:t>nsuring that employees are trained?</w:t>
      </w:r>
    </w:p>
    <w:p w14:paraId="5956B9A3" w14:textId="77777777" w:rsidR="002B1664" w:rsidRDefault="002B1664"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u w:val="single"/>
        </w:rPr>
        <w:lastRenderedPageBreak/>
        <w:fldChar w:fldCharType="begin">
          <w:ffData>
            <w:name w:val="Text126"/>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27"/>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28"/>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29"/>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0"/>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1"/>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2"/>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3"/>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4"/>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5"/>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6"/>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7"/>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8"/>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39"/>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40"/>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r>
        <w:rPr>
          <w:rFonts w:ascii="Arial" w:hAnsi="Arial"/>
          <w:shadow w:val="0"/>
          <w:sz w:val="24"/>
          <w:u w:val="single"/>
        </w:rPr>
        <w:fldChar w:fldCharType="begin">
          <w:ffData>
            <w:name w:val="Text141"/>
            <w:enabled/>
            <w:calcOnExit w:val="0"/>
            <w:textInput/>
          </w:ffData>
        </w:fldChar>
      </w:r>
      <w:r>
        <w:rPr>
          <w:rFonts w:ascii="Arial" w:hAnsi="Arial"/>
          <w:shadow w:val="0"/>
          <w:sz w:val="24"/>
          <w:u w:val="single"/>
        </w:rPr>
        <w:instrText xml:space="preserve"> FORMTEXT </w:instrText>
      </w:r>
      <w:r w:rsidRPr="00042663">
        <w:rPr>
          <w:rFonts w:ascii="Arial" w:hAnsi="Arial"/>
          <w:shadow w:val="0"/>
          <w:sz w:val="24"/>
          <w:u w:val="single"/>
        </w:rPr>
      </w:r>
      <w:r>
        <w:rPr>
          <w:rFonts w:ascii="Arial" w:hAnsi="Arial"/>
          <w:shadow w:val="0"/>
          <w:sz w:val="24"/>
          <w:u w:val="single"/>
        </w:rPr>
        <w:fldChar w:fldCharType="separate"/>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t> </w:t>
      </w:r>
      <w:r>
        <w:rPr>
          <w:rFonts w:ascii="Arial" w:hAnsi="Arial"/>
          <w:shadow w:val="0"/>
          <w:sz w:val="24"/>
          <w:u w:val="single"/>
        </w:rPr>
        <w:fldChar w:fldCharType="end"/>
      </w:r>
    </w:p>
    <w:p w14:paraId="6F1C81BF" w14:textId="77777777" w:rsidR="002B1664" w:rsidRDefault="002B1664"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p>
    <w:p w14:paraId="33AA6CEE" w14:textId="77777777" w:rsidR="007B3B12" w:rsidRDefault="007B3B12"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i/>
          <w:shadow w:val="0"/>
          <w:sz w:val="24"/>
        </w:rPr>
      </w:pPr>
    </w:p>
    <w:p w14:paraId="2C21B9B5" w14:textId="77777777" w:rsidR="00FE03DB" w:rsidRDefault="00FE03DB"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4"/>
        </w:rPr>
        <w:t>VII</w:t>
      </w:r>
      <w:r w:rsidR="00296F39">
        <w:rPr>
          <w:rFonts w:ascii="Arial" w:hAnsi="Arial"/>
          <w:b/>
          <w:shadow w:val="0"/>
          <w:sz w:val="24"/>
        </w:rPr>
        <w:t>II</w:t>
      </w:r>
      <w:r w:rsidR="0028281B">
        <w:rPr>
          <w:rFonts w:ascii="Arial" w:hAnsi="Arial"/>
          <w:b/>
          <w:shadow w:val="0"/>
          <w:sz w:val="24"/>
        </w:rPr>
        <w:t>.</w:t>
      </w:r>
      <w:r>
        <w:rPr>
          <w:rFonts w:ascii="Arial" w:hAnsi="Arial"/>
          <w:b/>
          <w:shadow w:val="0"/>
          <w:sz w:val="24"/>
        </w:rPr>
        <w:t xml:space="preserve">   RECORDKEEPING PROCEDURES</w:t>
      </w:r>
    </w:p>
    <w:p w14:paraId="24DE2707" w14:textId="77777777" w:rsidR="00FE03DB" w:rsidRDefault="002C7775" w:rsidP="00BB5A84">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b/>
          <w:shadow w:val="0"/>
          <w:sz w:val="24"/>
        </w:rPr>
        <w:tab/>
      </w:r>
      <w:r w:rsidR="0028281B">
        <w:rPr>
          <w:rFonts w:ascii="Arial" w:hAnsi="Arial"/>
          <w:b/>
          <w:shadow w:val="0"/>
          <w:sz w:val="24"/>
        </w:rPr>
        <w:t>A.</w:t>
      </w:r>
      <w:r w:rsidR="00FE03DB">
        <w:rPr>
          <w:rFonts w:ascii="Arial" w:hAnsi="Arial"/>
          <w:b/>
          <w:shadow w:val="0"/>
          <w:sz w:val="24"/>
        </w:rPr>
        <w:t xml:space="preserve">  Medical Recordkeeping</w:t>
      </w:r>
    </w:p>
    <w:p w14:paraId="798BFBF3" w14:textId="77777777" w:rsidR="00FE03DB" w:rsidRDefault="0028281B" w:rsidP="002C7775">
      <w:pPr>
        <w:numPr>
          <w:ilvl w:val="12"/>
          <w:numId w:val="0"/>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shadow w:val="0"/>
          <w:sz w:val="24"/>
        </w:rPr>
        <w:t xml:space="preserve">Medical records are maintained for each employee with occupational exposure in accordance with  </w:t>
      </w:r>
      <w:r w:rsidRPr="0028281B">
        <w:rPr>
          <w:rFonts w:ascii="Arial" w:hAnsi="Arial"/>
          <w:i/>
          <w:shadow w:val="0"/>
          <w:sz w:val="24"/>
        </w:rPr>
        <w:t>29 CFR 1910.1020</w:t>
      </w:r>
      <w:r>
        <w:rPr>
          <w:rFonts w:ascii="Arial" w:hAnsi="Arial"/>
          <w:shadow w:val="0"/>
          <w:sz w:val="24"/>
        </w:rPr>
        <w:t xml:space="preserve">, “Access to Employee Exposure and Medical Records.” </w:t>
      </w:r>
      <w:r w:rsidR="007B3B12">
        <w:rPr>
          <w:rFonts w:ascii="Arial" w:hAnsi="Arial"/>
          <w:shadow w:val="0"/>
          <w:sz w:val="24"/>
        </w:rPr>
        <w:t xml:space="preserve">UVA </w:t>
      </w:r>
      <w:r w:rsidR="00300CFE">
        <w:rPr>
          <w:rFonts w:ascii="Arial" w:hAnsi="Arial"/>
          <w:shadow w:val="0"/>
          <w:sz w:val="24"/>
        </w:rPr>
        <w:t>WorkMed</w:t>
      </w:r>
      <w:r w:rsidR="00FE03DB">
        <w:rPr>
          <w:rFonts w:ascii="Arial" w:hAnsi="Arial"/>
          <w:shadow w:val="0"/>
          <w:sz w:val="24"/>
        </w:rPr>
        <w:t xml:space="preserve"> will establish a medical record for employees who have exposures.  The record will be maintained for the duration of employment plus 30 years.  </w:t>
      </w:r>
    </w:p>
    <w:p w14:paraId="0A4D9344"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5D174017" w14:textId="77777777" w:rsidR="00FE03DB" w:rsidRDefault="00FE03D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 xml:space="preserve">The record is confidential and will not be disclosed to anybody within or outside the workplace without the employee’s written consent, except as required by law or regulation. </w:t>
      </w:r>
    </w:p>
    <w:p w14:paraId="60028885" w14:textId="77777777" w:rsidR="0028281B" w:rsidRDefault="0028281B"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5C3C522C" w14:textId="77777777" w:rsidR="00FE03DB" w:rsidRPr="00296F39" w:rsidRDefault="002C7775" w:rsidP="00BB5A84">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b/>
          <w:shadow w:val="0"/>
          <w:sz w:val="24"/>
        </w:rPr>
      </w:pPr>
      <w:r>
        <w:rPr>
          <w:rFonts w:ascii="Arial" w:hAnsi="Arial"/>
          <w:b/>
          <w:shadow w:val="0"/>
          <w:sz w:val="24"/>
        </w:rPr>
        <w:tab/>
      </w:r>
      <w:r w:rsidR="0028281B" w:rsidRPr="0028281B">
        <w:rPr>
          <w:rFonts w:ascii="Arial" w:hAnsi="Arial"/>
          <w:b/>
          <w:shadow w:val="0"/>
          <w:sz w:val="24"/>
        </w:rPr>
        <w:t>B.</w:t>
      </w:r>
      <w:r w:rsidR="00FE03DB" w:rsidRPr="00296F39">
        <w:rPr>
          <w:rFonts w:ascii="Arial" w:hAnsi="Arial"/>
          <w:b/>
          <w:shadow w:val="0"/>
          <w:sz w:val="24"/>
        </w:rPr>
        <w:t xml:space="preserve">  Training Records</w:t>
      </w:r>
    </w:p>
    <w:p w14:paraId="1129457E" w14:textId="77777777" w:rsidR="00FE03DB" w:rsidRDefault="00FE03DB" w:rsidP="00994B01">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rPr>
          <w:rFonts w:ascii="Arial" w:hAnsi="Arial"/>
          <w:shadow w:val="0"/>
          <w:sz w:val="24"/>
        </w:rPr>
      </w:pPr>
      <w:r>
        <w:rPr>
          <w:rFonts w:ascii="Arial" w:hAnsi="Arial"/>
          <w:shadow w:val="0"/>
          <w:sz w:val="24"/>
        </w:rPr>
        <w:t>Departments/units must keep documentation of their employees’ training attendance for 3 years</w:t>
      </w:r>
      <w:r w:rsidR="0028281B">
        <w:rPr>
          <w:rFonts w:ascii="Arial" w:hAnsi="Arial"/>
          <w:shadow w:val="0"/>
          <w:sz w:val="24"/>
        </w:rPr>
        <w:t>.</w:t>
      </w:r>
      <w:r w:rsidR="00994B01">
        <w:rPr>
          <w:rFonts w:ascii="Arial" w:hAnsi="Arial"/>
          <w:shadow w:val="0"/>
          <w:sz w:val="24"/>
        </w:rPr>
        <w:t xml:space="preserve">  The training record will include dates of the training sessions. </w:t>
      </w:r>
      <w:r w:rsidR="006019B7">
        <w:rPr>
          <w:rFonts w:ascii="Arial" w:hAnsi="Arial"/>
          <w:shadow w:val="0"/>
          <w:sz w:val="24"/>
        </w:rPr>
        <w:t>EHS will track all employees who complete Bloodborne Pathogen Training</w:t>
      </w:r>
      <w:r w:rsidR="00AB7D4C">
        <w:rPr>
          <w:rFonts w:ascii="Arial" w:hAnsi="Arial"/>
          <w:shadow w:val="0"/>
          <w:sz w:val="24"/>
        </w:rPr>
        <w:t xml:space="preserve"> offered by EHS</w:t>
      </w:r>
      <w:r w:rsidR="006019B7">
        <w:rPr>
          <w:rFonts w:ascii="Arial" w:hAnsi="Arial"/>
          <w:shadow w:val="0"/>
          <w:sz w:val="24"/>
        </w:rPr>
        <w:t>.</w:t>
      </w:r>
      <w:r w:rsidR="00300CFE">
        <w:rPr>
          <w:rFonts w:ascii="Arial" w:hAnsi="Arial"/>
          <w:shadow w:val="0"/>
          <w:sz w:val="24"/>
        </w:rPr>
        <w:t xml:space="preserve"> Employee training re</w:t>
      </w:r>
      <w:r w:rsidR="00AB7D4C">
        <w:rPr>
          <w:rFonts w:ascii="Arial" w:hAnsi="Arial"/>
          <w:shadow w:val="0"/>
          <w:sz w:val="24"/>
        </w:rPr>
        <w:t>c</w:t>
      </w:r>
      <w:r w:rsidR="00300CFE">
        <w:rPr>
          <w:rFonts w:ascii="Arial" w:hAnsi="Arial"/>
          <w:shadow w:val="0"/>
          <w:sz w:val="24"/>
        </w:rPr>
        <w:t>ords are provided upon request of the employee or the employee’s authorized representative within 15 working days.</w:t>
      </w:r>
      <w:r>
        <w:rPr>
          <w:rFonts w:ascii="Arial" w:hAnsi="Arial"/>
          <w:shadow w:val="0"/>
          <w:sz w:val="24"/>
        </w:rPr>
        <w:t xml:space="preserve"> </w:t>
      </w:r>
    </w:p>
    <w:p w14:paraId="775BAEA3" w14:textId="77777777" w:rsidR="00FE03DB" w:rsidRDefault="002B1664" w:rsidP="00AC09D5">
      <w:pPr>
        <w:tabs>
          <w:tab w:val="left" w:pos="-1440"/>
          <w:tab w:val="left" w:pos="-720"/>
          <w:tab w:val="left" w:pos="1"/>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080" w:hanging="360"/>
        <w:rPr>
          <w:rFonts w:ascii="Arial" w:hAnsi="Arial"/>
          <w:b/>
          <w:shadow w:val="0"/>
          <w:sz w:val="24"/>
        </w:rPr>
      </w:pPr>
      <w:r>
        <w:rPr>
          <w:rFonts w:ascii="Arial" w:hAnsi="Arial"/>
          <w:shadow w:val="0"/>
          <w:sz w:val="24"/>
        </w:rPr>
        <w:br w:type="page"/>
      </w:r>
      <w:r w:rsidR="00FE03DB">
        <w:rPr>
          <w:rFonts w:ascii="Arial" w:hAnsi="Arial"/>
          <w:b/>
          <w:shadow w:val="0"/>
          <w:sz w:val="24"/>
        </w:rPr>
        <w:lastRenderedPageBreak/>
        <w:t xml:space="preserve">APPENDIX </w:t>
      </w:r>
      <w:r w:rsidR="00AC09D5">
        <w:rPr>
          <w:rFonts w:ascii="Arial" w:hAnsi="Arial"/>
          <w:b/>
          <w:shadow w:val="0"/>
          <w:sz w:val="24"/>
        </w:rPr>
        <w:t xml:space="preserve">A :  </w:t>
      </w:r>
      <w:r w:rsidR="00FE03DB">
        <w:rPr>
          <w:rFonts w:ascii="Arial" w:hAnsi="Arial"/>
          <w:b/>
          <w:shadow w:val="0"/>
          <w:sz w:val="24"/>
        </w:rPr>
        <w:t xml:space="preserve">CLEANING UP BLOOD, </w:t>
      </w:r>
      <w:r w:rsidR="00894045">
        <w:rPr>
          <w:rFonts w:ascii="Arial" w:hAnsi="Arial"/>
          <w:b/>
          <w:shadow w:val="0"/>
          <w:sz w:val="24"/>
        </w:rPr>
        <w:t xml:space="preserve">OR </w:t>
      </w:r>
      <w:r w:rsidR="00FE03DB">
        <w:rPr>
          <w:rFonts w:ascii="Arial" w:hAnsi="Arial"/>
          <w:b/>
          <w:shadow w:val="0"/>
          <w:sz w:val="24"/>
        </w:rPr>
        <w:t>BODY FLUID</w:t>
      </w:r>
      <w:r w:rsidR="009D17BB">
        <w:rPr>
          <w:rFonts w:ascii="Arial" w:hAnsi="Arial"/>
          <w:b/>
          <w:shadow w:val="0"/>
          <w:sz w:val="24"/>
        </w:rPr>
        <w:t xml:space="preserve"> SPILLS</w:t>
      </w:r>
    </w:p>
    <w:p w14:paraId="1347A871" w14:textId="77777777" w:rsidR="00894045"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Human blood, body fluid must be cleaned up immediately</w:t>
      </w:r>
      <w:r w:rsidR="00894045">
        <w:rPr>
          <w:rFonts w:ascii="Arial" w:hAnsi="Arial"/>
          <w:shadow w:val="0"/>
          <w:sz w:val="24"/>
        </w:rPr>
        <w:t>.</w:t>
      </w:r>
    </w:p>
    <w:p w14:paraId="3F15A907" w14:textId="77777777" w:rsidR="00894045" w:rsidRDefault="00894045"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3D02514D"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 xml:space="preserve"> To clean up </w:t>
      </w:r>
      <w:r w:rsidR="00AB7D4C">
        <w:rPr>
          <w:rFonts w:ascii="Arial" w:hAnsi="Arial"/>
          <w:shadow w:val="0"/>
          <w:sz w:val="24"/>
        </w:rPr>
        <w:t>a</w:t>
      </w:r>
      <w:r>
        <w:rPr>
          <w:rFonts w:ascii="Arial" w:hAnsi="Arial"/>
          <w:shadow w:val="0"/>
          <w:sz w:val="24"/>
        </w:rPr>
        <w:t xml:space="preserve"> spill:</w:t>
      </w:r>
    </w:p>
    <w:p w14:paraId="1CF5D60F" w14:textId="77777777" w:rsidR="00AB7D4C" w:rsidRDefault="00AB7D4C"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1E21C42F"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1.</w:t>
      </w:r>
      <w:r>
        <w:rPr>
          <w:rFonts w:ascii="Arial" w:hAnsi="Arial"/>
          <w:shadow w:val="0"/>
          <w:sz w:val="24"/>
        </w:rPr>
        <w:tab/>
        <w:t>Close off spill area to traffic.</w:t>
      </w:r>
    </w:p>
    <w:p w14:paraId="10700489"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346ABDDB"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2.</w:t>
      </w:r>
      <w:r>
        <w:rPr>
          <w:rFonts w:ascii="Arial" w:hAnsi="Arial"/>
          <w:shadow w:val="0"/>
          <w:sz w:val="24"/>
        </w:rPr>
        <w:tab/>
        <w:t>Put on gloves.</w:t>
      </w:r>
    </w:p>
    <w:p w14:paraId="7E025C56"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3B9D5105"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r>
        <w:rPr>
          <w:rFonts w:ascii="Arial" w:hAnsi="Arial"/>
          <w:shadow w:val="0"/>
          <w:sz w:val="24"/>
        </w:rPr>
        <w:t>3.</w:t>
      </w:r>
      <w:r>
        <w:rPr>
          <w:rFonts w:ascii="Arial" w:hAnsi="Arial"/>
          <w:shadow w:val="0"/>
          <w:sz w:val="24"/>
        </w:rPr>
        <w:tab/>
        <w:t>Contain the spill with paper towels.</w:t>
      </w:r>
    </w:p>
    <w:p w14:paraId="1D39F75F"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53D3C716"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r>
        <w:rPr>
          <w:rFonts w:ascii="Arial" w:hAnsi="Arial"/>
          <w:shadow w:val="0"/>
          <w:sz w:val="24"/>
        </w:rPr>
        <w:t>4.</w:t>
      </w:r>
      <w:r>
        <w:rPr>
          <w:rFonts w:ascii="Arial" w:hAnsi="Arial"/>
          <w:shadow w:val="0"/>
          <w:sz w:val="24"/>
        </w:rPr>
        <w:tab/>
        <w:t>Flood the spill area either</w:t>
      </w:r>
      <w:r w:rsidR="00AC09D5">
        <w:rPr>
          <w:rFonts w:ascii="Arial" w:hAnsi="Arial"/>
          <w:shadow w:val="0"/>
          <w:sz w:val="24"/>
        </w:rPr>
        <w:t xml:space="preserve">: </w:t>
      </w:r>
    </w:p>
    <w:p w14:paraId="7E896D15" w14:textId="77777777" w:rsidR="00FE03DB" w:rsidRDefault="00FE03DB" w:rsidP="008E534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r>
        <w:rPr>
          <w:rFonts w:ascii="Arial" w:hAnsi="Arial"/>
          <w:shadow w:val="0"/>
          <w:sz w:val="24"/>
        </w:rPr>
        <w:tab/>
      </w:r>
      <w:r>
        <w:rPr>
          <w:rFonts w:ascii="Arial" w:hAnsi="Arial"/>
          <w:shadow w:val="0"/>
          <w:sz w:val="24"/>
        </w:rPr>
        <w:tab/>
        <w:t>freshly made 1:10 dilution of chlorine bleach</w:t>
      </w:r>
      <w:r w:rsidR="00AC09D5">
        <w:rPr>
          <w:rFonts w:ascii="Arial" w:hAnsi="Arial"/>
          <w:shadow w:val="0"/>
          <w:sz w:val="24"/>
        </w:rPr>
        <w:t xml:space="preserve"> or,</w:t>
      </w:r>
      <w:r w:rsidR="008E534D">
        <w:rPr>
          <w:rFonts w:ascii="Arial" w:hAnsi="Arial"/>
          <w:shadow w:val="0"/>
          <w:sz w:val="24"/>
        </w:rPr>
        <w:t xml:space="preserve"> </w:t>
      </w:r>
      <w:r w:rsidR="00894045">
        <w:rPr>
          <w:rFonts w:ascii="Arial" w:hAnsi="Arial"/>
          <w:shadow w:val="0"/>
          <w:sz w:val="24"/>
        </w:rPr>
        <w:t>other EPA approved disinfectant</w:t>
      </w:r>
    </w:p>
    <w:p w14:paraId="792AB384" w14:textId="77777777" w:rsidR="00FE03DB" w:rsidRDefault="00FE03DB" w:rsidP="0089404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440" w:hanging="720"/>
        <w:rPr>
          <w:rFonts w:ascii="Arial" w:hAnsi="Arial"/>
          <w:shadow w:val="0"/>
          <w:sz w:val="24"/>
        </w:rPr>
      </w:pPr>
      <w:r>
        <w:rPr>
          <w:rFonts w:ascii="Arial" w:hAnsi="Arial"/>
          <w:shadow w:val="0"/>
          <w:sz w:val="24"/>
        </w:rPr>
        <w:tab/>
        <w:t>Leave the disinfectant on for 10 minutes</w:t>
      </w:r>
      <w:r w:rsidR="008E534D">
        <w:rPr>
          <w:rFonts w:ascii="Arial" w:hAnsi="Arial"/>
          <w:shadow w:val="0"/>
          <w:sz w:val="24"/>
        </w:rPr>
        <w:t xml:space="preserve"> or for the amount of time the manufacturer recommends</w:t>
      </w:r>
      <w:r>
        <w:rPr>
          <w:rFonts w:ascii="Arial" w:hAnsi="Arial"/>
          <w:shadow w:val="0"/>
          <w:sz w:val="24"/>
        </w:rPr>
        <w:t xml:space="preserve">. </w:t>
      </w:r>
    </w:p>
    <w:p w14:paraId="7635B693"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shadow w:val="0"/>
          <w:sz w:val="24"/>
        </w:rPr>
      </w:pPr>
    </w:p>
    <w:p w14:paraId="05AA2DB3"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r>
        <w:rPr>
          <w:rFonts w:ascii="Arial" w:hAnsi="Arial"/>
          <w:shadow w:val="0"/>
          <w:sz w:val="24"/>
        </w:rPr>
        <w:t>5.</w:t>
      </w:r>
      <w:r>
        <w:rPr>
          <w:rFonts w:ascii="Arial" w:hAnsi="Arial"/>
          <w:shadow w:val="0"/>
          <w:sz w:val="24"/>
        </w:rPr>
        <w:tab/>
        <w:t>If broken glass is present, pick up the largest pieces with  a  scoop</w:t>
      </w:r>
      <w:r w:rsidR="00E3206C">
        <w:rPr>
          <w:rFonts w:ascii="Arial" w:hAnsi="Arial"/>
          <w:shadow w:val="0"/>
          <w:sz w:val="24"/>
        </w:rPr>
        <w:t xml:space="preserve"> or tongs</w:t>
      </w:r>
      <w:r>
        <w:rPr>
          <w:rFonts w:ascii="Arial" w:hAnsi="Arial"/>
          <w:shadow w:val="0"/>
          <w:sz w:val="24"/>
        </w:rPr>
        <w:t xml:space="preserve"> and dispose of it in a plastic sharps container</w:t>
      </w:r>
      <w:r w:rsidR="00E3206C">
        <w:rPr>
          <w:rFonts w:ascii="Arial" w:hAnsi="Arial"/>
          <w:shadow w:val="0"/>
          <w:sz w:val="24"/>
        </w:rPr>
        <w:t>.</w:t>
      </w:r>
      <w:r w:rsidR="00AC09D5">
        <w:rPr>
          <w:rFonts w:ascii="Arial" w:hAnsi="Arial"/>
          <w:shadow w:val="0"/>
          <w:sz w:val="24"/>
        </w:rPr>
        <w:t xml:space="preserve"> Never pick up broken glass with bare hands.  Latex gloves do not provide protection from cuts.</w:t>
      </w:r>
    </w:p>
    <w:p w14:paraId="6CA7EF16" w14:textId="77777777" w:rsidR="00E3206C" w:rsidRDefault="00E3206C"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p>
    <w:p w14:paraId="018C0EA4"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r>
        <w:rPr>
          <w:rFonts w:ascii="Arial" w:hAnsi="Arial"/>
          <w:shadow w:val="0"/>
          <w:sz w:val="24"/>
        </w:rPr>
        <w:t>6.</w:t>
      </w:r>
      <w:r>
        <w:rPr>
          <w:rFonts w:ascii="Arial" w:hAnsi="Arial"/>
          <w:shadow w:val="0"/>
          <w:sz w:val="24"/>
        </w:rPr>
        <w:tab/>
        <w:t>Push the towels into the spill to absorb the spill and disinfectant.  Add more paper towels as needed.</w:t>
      </w:r>
    </w:p>
    <w:p w14:paraId="751A4F90"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p>
    <w:p w14:paraId="0D6B4B0B"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r>
        <w:rPr>
          <w:rFonts w:ascii="Arial" w:hAnsi="Arial"/>
          <w:shadow w:val="0"/>
          <w:sz w:val="24"/>
        </w:rPr>
        <w:t>7.</w:t>
      </w:r>
      <w:r>
        <w:rPr>
          <w:rFonts w:ascii="Arial" w:hAnsi="Arial"/>
          <w:shadow w:val="0"/>
          <w:sz w:val="24"/>
        </w:rPr>
        <w:tab/>
        <w:t>Disc</w:t>
      </w:r>
      <w:r w:rsidR="00E3206C">
        <w:rPr>
          <w:rFonts w:ascii="Arial" w:hAnsi="Arial"/>
          <w:shadow w:val="0"/>
          <w:sz w:val="24"/>
        </w:rPr>
        <w:t>ard the paper towels into an CM</w:t>
      </w:r>
      <w:r>
        <w:rPr>
          <w:rFonts w:ascii="Arial" w:hAnsi="Arial"/>
          <w:shadow w:val="0"/>
          <w:sz w:val="24"/>
        </w:rPr>
        <w:t>C. Cover spill area with more paper towel</w:t>
      </w:r>
      <w:r w:rsidR="00E94AA6">
        <w:rPr>
          <w:rFonts w:ascii="Arial" w:hAnsi="Arial"/>
          <w:shadow w:val="0"/>
          <w:sz w:val="24"/>
        </w:rPr>
        <w:t xml:space="preserve"> if needed</w:t>
      </w:r>
      <w:r>
        <w:rPr>
          <w:rFonts w:ascii="Arial" w:hAnsi="Arial"/>
          <w:shadow w:val="0"/>
          <w:sz w:val="24"/>
        </w:rPr>
        <w:t>.</w:t>
      </w:r>
    </w:p>
    <w:p w14:paraId="682A8A15"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p>
    <w:p w14:paraId="43004476" w14:textId="77777777" w:rsidR="00FE03DB" w:rsidRDefault="00FE03DB"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720" w:hanging="720"/>
        <w:rPr>
          <w:rFonts w:ascii="Arial" w:hAnsi="Arial"/>
          <w:shadow w:val="0"/>
          <w:sz w:val="24"/>
        </w:rPr>
      </w:pPr>
      <w:r>
        <w:rPr>
          <w:rFonts w:ascii="Arial" w:hAnsi="Arial"/>
          <w:shadow w:val="0"/>
          <w:sz w:val="24"/>
        </w:rPr>
        <w:t>8.</w:t>
      </w:r>
      <w:r>
        <w:rPr>
          <w:rFonts w:ascii="Arial" w:hAnsi="Arial"/>
          <w:shadow w:val="0"/>
          <w:sz w:val="24"/>
        </w:rPr>
        <w:tab/>
        <w:t>Discard gloves</w:t>
      </w:r>
      <w:r w:rsidR="00E94AA6">
        <w:rPr>
          <w:rFonts w:ascii="Arial" w:hAnsi="Arial"/>
          <w:shadow w:val="0"/>
          <w:sz w:val="24"/>
        </w:rPr>
        <w:t xml:space="preserve"> into CMC</w:t>
      </w:r>
      <w:r>
        <w:rPr>
          <w:rFonts w:ascii="Arial" w:hAnsi="Arial"/>
          <w:shadow w:val="0"/>
          <w:sz w:val="24"/>
        </w:rPr>
        <w:t>.  Wash hands thoroughly.</w:t>
      </w:r>
    </w:p>
    <w:p w14:paraId="7C4F2DDE" w14:textId="77777777" w:rsidR="00FE03DB" w:rsidRPr="00C4362E" w:rsidRDefault="008D4078" w:rsidP="008D407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cs="Arial"/>
          <w:shadow w:val="0"/>
          <w:sz w:val="22"/>
          <w:szCs w:val="22"/>
        </w:rPr>
      </w:pPr>
      <w:r w:rsidRPr="00C4362E">
        <w:rPr>
          <w:rFonts w:ascii="Arial" w:hAnsi="Arial" w:cs="Arial"/>
          <w:shadow w:val="0"/>
          <w:sz w:val="22"/>
          <w:szCs w:val="22"/>
        </w:rPr>
        <w:t xml:space="preserve"> </w:t>
      </w:r>
    </w:p>
    <w:p w14:paraId="049F9709" w14:textId="77777777" w:rsidR="00FE03DB" w:rsidRPr="00C4362E" w:rsidRDefault="00B061D6" w:rsidP="00BB5A8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rPr>
          <w:rFonts w:ascii="Arial" w:hAnsi="Arial" w:cs="Arial"/>
          <w:shadow w:val="0"/>
          <w:sz w:val="22"/>
          <w:szCs w:val="22"/>
        </w:rPr>
      </w:pPr>
      <w:r w:rsidRPr="00894045">
        <w:rPr>
          <w:rFonts w:ascii="Arial" w:hAnsi="Arial" w:cs="Arial"/>
          <w:shadow w:val="0"/>
          <w:sz w:val="22"/>
          <w:szCs w:val="22"/>
        </w:rPr>
        <w:t>9.</w:t>
      </w:r>
      <w:r w:rsidRPr="00894045">
        <w:rPr>
          <w:rFonts w:ascii="Arial" w:hAnsi="Arial" w:cs="Arial"/>
          <w:shadow w:val="0"/>
          <w:sz w:val="22"/>
          <w:szCs w:val="22"/>
        </w:rPr>
        <w:tab/>
        <w:t>Noti</w:t>
      </w:r>
      <w:r w:rsidR="00FA1EA0">
        <w:rPr>
          <w:rFonts w:ascii="Arial" w:hAnsi="Arial" w:cs="Arial"/>
          <w:shadow w:val="0"/>
          <w:sz w:val="22"/>
          <w:szCs w:val="22"/>
        </w:rPr>
        <w:t>f</w:t>
      </w:r>
      <w:r w:rsidRPr="00894045">
        <w:rPr>
          <w:rFonts w:ascii="Arial" w:hAnsi="Arial" w:cs="Arial"/>
          <w:shadow w:val="0"/>
          <w:sz w:val="22"/>
          <w:szCs w:val="22"/>
        </w:rPr>
        <w:t>y supervis</w:t>
      </w:r>
      <w:r w:rsidR="00811412" w:rsidRPr="00894045">
        <w:rPr>
          <w:rFonts w:ascii="Arial" w:hAnsi="Arial" w:cs="Arial"/>
          <w:shadow w:val="0"/>
          <w:sz w:val="22"/>
          <w:szCs w:val="22"/>
        </w:rPr>
        <w:t>or</w:t>
      </w:r>
    </w:p>
    <w:sectPr w:rsidR="00FE03DB" w:rsidRPr="00C4362E">
      <w:headerReference w:type="default" r:id="rId11"/>
      <w:footerReference w:type="default" r:id="rId1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9D06" w14:textId="77777777" w:rsidR="006330D5" w:rsidRDefault="006330D5">
      <w:r>
        <w:separator/>
      </w:r>
    </w:p>
  </w:endnote>
  <w:endnote w:type="continuationSeparator" w:id="0">
    <w:p w14:paraId="22ADA92B" w14:textId="77777777" w:rsidR="006330D5" w:rsidRDefault="0063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7389" w14:textId="77777777" w:rsidR="00830038" w:rsidRDefault="00830038">
    <w:pPr>
      <w:pStyle w:val="Footer"/>
      <w:rPr>
        <w:rStyle w:val="PageNumber"/>
      </w:rPr>
    </w:pPr>
  </w:p>
  <w:p w14:paraId="1ED5192D" w14:textId="77777777" w:rsidR="00830038" w:rsidRDefault="00830038">
    <w:pPr>
      <w:pStyle w:val="Footer"/>
      <w:framePr w:wrap="auto" w:hAnchor="text" w:y="1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B1E8E" w14:textId="77777777" w:rsidR="006330D5" w:rsidRDefault="006330D5">
      <w:r>
        <w:separator/>
      </w:r>
    </w:p>
  </w:footnote>
  <w:footnote w:type="continuationSeparator" w:id="0">
    <w:p w14:paraId="216C3B1F" w14:textId="77777777" w:rsidR="006330D5" w:rsidRDefault="0063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5595" w14:textId="77777777" w:rsidR="00830038" w:rsidRDefault="0083003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63E">
      <w:rPr>
        <w:rStyle w:val="PageNumber"/>
      </w:rPr>
      <w:t>7</w:t>
    </w:r>
    <w:r>
      <w:rPr>
        <w:rStyle w:val="PageNumber"/>
      </w:rPr>
      <w:fldChar w:fldCharType="end"/>
    </w:r>
  </w:p>
  <w:p w14:paraId="496D15DC" w14:textId="77777777" w:rsidR="00830038" w:rsidRDefault="008300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91F0F"/>
    <w:multiLevelType w:val="hybridMultilevel"/>
    <w:tmpl w:val="080AE80A"/>
    <w:lvl w:ilvl="0" w:tplc="963612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6F76FE"/>
    <w:multiLevelType w:val="hybridMultilevel"/>
    <w:tmpl w:val="79E2610A"/>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3" w15:restartNumberingAfterBreak="0">
    <w:nsid w:val="0D691788"/>
    <w:multiLevelType w:val="hybridMultilevel"/>
    <w:tmpl w:val="C0EC99EA"/>
    <w:lvl w:ilvl="0" w:tplc="0F3A832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C4E03"/>
    <w:multiLevelType w:val="hybridMultilevel"/>
    <w:tmpl w:val="A9B880A4"/>
    <w:lvl w:ilvl="0" w:tplc="846A40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D1405"/>
    <w:multiLevelType w:val="hybridMultilevel"/>
    <w:tmpl w:val="0F8608FA"/>
    <w:lvl w:ilvl="0" w:tplc="DA3CA83A">
      <w:start w:val="1"/>
      <w:numFmt w:val="lowerLetter"/>
      <w:lvlText w:val="%1."/>
      <w:lvlJc w:val="left"/>
      <w:pPr>
        <w:tabs>
          <w:tab w:val="num" w:pos="1800"/>
        </w:tabs>
        <w:ind w:left="6120" w:hanging="4680"/>
      </w:pPr>
      <w:rPr>
        <w:rFonts w:hint="default"/>
      </w:rPr>
    </w:lvl>
    <w:lvl w:ilvl="1" w:tplc="04090019" w:tentative="1">
      <w:start w:val="1"/>
      <w:numFmt w:val="lowerLetter"/>
      <w:lvlText w:val="%2."/>
      <w:lvlJc w:val="left"/>
      <w:pPr>
        <w:tabs>
          <w:tab w:val="num" w:pos="1440"/>
        </w:tabs>
        <w:ind w:left="1440" w:hanging="360"/>
      </w:pPr>
    </w:lvl>
    <w:lvl w:ilvl="2" w:tplc="BBC06C34">
      <w:start w:val="1"/>
      <w:numFmt w:val="lowerLetter"/>
      <w:lvlText w:val="%3)"/>
      <w:lvlJc w:val="left"/>
      <w:pPr>
        <w:tabs>
          <w:tab w:val="num" w:pos="1800"/>
        </w:tabs>
        <w:ind w:left="180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D652D"/>
    <w:multiLevelType w:val="hybridMultilevel"/>
    <w:tmpl w:val="7C40178C"/>
    <w:lvl w:ilvl="0" w:tplc="6DA02810">
      <w:start w:val="1"/>
      <w:numFmt w:val="decimal"/>
      <w:lvlText w:val="%1."/>
      <w:lvlJc w:val="left"/>
      <w:pPr>
        <w:ind w:left="3312" w:hanging="360"/>
      </w:pPr>
      <w:rPr>
        <w:rFonts w:hint="default"/>
        <w:b/>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7" w15:restartNumberingAfterBreak="0">
    <w:nsid w:val="1B775CBB"/>
    <w:multiLevelType w:val="hybridMultilevel"/>
    <w:tmpl w:val="6C64CCC8"/>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8" w15:restartNumberingAfterBreak="0">
    <w:nsid w:val="23180FFA"/>
    <w:multiLevelType w:val="hybridMultilevel"/>
    <w:tmpl w:val="3E688768"/>
    <w:lvl w:ilvl="0" w:tplc="F1AE6660">
      <w:start w:val="2"/>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E1470"/>
    <w:multiLevelType w:val="hybridMultilevel"/>
    <w:tmpl w:val="DDEAF9DA"/>
    <w:lvl w:ilvl="0" w:tplc="0AC6C3CC">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7A6145"/>
    <w:multiLevelType w:val="hybridMultilevel"/>
    <w:tmpl w:val="B430399E"/>
    <w:lvl w:ilvl="0" w:tplc="2528EAF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7076958"/>
    <w:multiLevelType w:val="hybridMultilevel"/>
    <w:tmpl w:val="42C86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9B2333"/>
    <w:multiLevelType w:val="hybridMultilevel"/>
    <w:tmpl w:val="3208BC2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2124D"/>
    <w:multiLevelType w:val="singleLevel"/>
    <w:tmpl w:val="04090013"/>
    <w:lvl w:ilvl="0">
      <w:start w:val="3"/>
      <w:numFmt w:val="upperRoman"/>
      <w:lvlText w:val="%1."/>
      <w:lvlJc w:val="left"/>
      <w:pPr>
        <w:tabs>
          <w:tab w:val="num" w:pos="720"/>
        </w:tabs>
        <w:ind w:left="720" w:hanging="720"/>
      </w:pPr>
      <w:rPr>
        <w:rFonts w:hint="default"/>
      </w:rPr>
    </w:lvl>
  </w:abstractNum>
  <w:abstractNum w:abstractNumId="14" w15:restartNumberingAfterBreak="0">
    <w:nsid w:val="2C7F34A5"/>
    <w:multiLevelType w:val="multilevel"/>
    <w:tmpl w:val="A2B21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83B8D"/>
    <w:multiLevelType w:val="hybridMultilevel"/>
    <w:tmpl w:val="90DA9C3A"/>
    <w:lvl w:ilvl="0" w:tplc="BCACAC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B10F5"/>
    <w:multiLevelType w:val="singleLevel"/>
    <w:tmpl w:val="04090013"/>
    <w:lvl w:ilvl="0">
      <w:start w:val="3"/>
      <w:numFmt w:val="upperRoman"/>
      <w:lvlText w:val="%1."/>
      <w:lvlJc w:val="left"/>
      <w:pPr>
        <w:tabs>
          <w:tab w:val="num" w:pos="720"/>
        </w:tabs>
        <w:ind w:left="720" w:hanging="720"/>
      </w:pPr>
      <w:rPr>
        <w:rFonts w:hint="default"/>
      </w:rPr>
    </w:lvl>
  </w:abstractNum>
  <w:abstractNum w:abstractNumId="17" w15:restartNumberingAfterBreak="0">
    <w:nsid w:val="339F297A"/>
    <w:multiLevelType w:val="multilevel"/>
    <w:tmpl w:val="26469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ascii="Arial" w:eastAsia="Times New Roman" w:hAnsi="Arial" w:cs="Arial"/>
        <w:sz w:val="24"/>
        <w:szCs w:val="24"/>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21ABA"/>
    <w:multiLevelType w:val="hybridMultilevel"/>
    <w:tmpl w:val="F4E21A70"/>
    <w:lvl w:ilvl="0" w:tplc="B73C1328">
      <w:start w:val="2"/>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B0F64"/>
    <w:multiLevelType w:val="singleLevel"/>
    <w:tmpl w:val="18ACD196"/>
    <w:lvl w:ilvl="0">
      <w:start w:val="1"/>
      <w:numFmt w:val="upperLetter"/>
      <w:pStyle w:val="Heading3"/>
      <w:lvlText w:val="%1."/>
      <w:lvlJc w:val="left"/>
      <w:pPr>
        <w:tabs>
          <w:tab w:val="num" w:pos="1080"/>
        </w:tabs>
        <w:ind w:left="1080" w:hanging="360"/>
      </w:pPr>
      <w:rPr>
        <w:rFonts w:hint="default"/>
      </w:rPr>
    </w:lvl>
  </w:abstractNum>
  <w:abstractNum w:abstractNumId="20" w15:restartNumberingAfterBreak="0">
    <w:nsid w:val="3B50368C"/>
    <w:multiLevelType w:val="singleLevel"/>
    <w:tmpl w:val="C3565D20"/>
    <w:lvl w:ilvl="0">
      <w:start w:val="1"/>
      <w:numFmt w:val="upperLetter"/>
      <w:lvlText w:val="%1."/>
      <w:lvlJc w:val="left"/>
      <w:pPr>
        <w:tabs>
          <w:tab w:val="num" w:pos="1800"/>
        </w:tabs>
        <w:ind w:left="1800" w:hanging="360"/>
      </w:pPr>
      <w:rPr>
        <w:rFonts w:hint="default"/>
      </w:rPr>
    </w:lvl>
  </w:abstractNum>
  <w:abstractNum w:abstractNumId="21" w15:restartNumberingAfterBreak="0">
    <w:nsid w:val="3DF1106F"/>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44E002D8"/>
    <w:multiLevelType w:val="hybridMultilevel"/>
    <w:tmpl w:val="2A9C13A2"/>
    <w:lvl w:ilvl="0" w:tplc="8B5E3954">
      <w:start w:val="1"/>
      <w:numFmt w:val="lowerLetter"/>
      <w:lvlText w:val="%1)"/>
      <w:lvlJc w:val="left"/>
      <w:pPr>
        <w:tabs>
          <w:tab w:val="num" w:pos="1440"/>
        </w:tabs>
        <w:ind w:left="1440" w:hanging="720"/>
      </w:pPr>
      <w:rPr>
        <w:rFonts w:hint="default"/>
        <w:b/>
        <w:i w:val="0"/>
      </w:rPr>
    </w:lvl>
    <w:lvl w:ilvl="1" w:tplc="1EC0043C">
      <w:start w:val="2"/>
      <w:numFmt w:val="bullet"/>
      <w:lvlText w:val=""/>
      <w:lvlJc w:val="left"/>
      <w:pPr>
        <w:tabs>
          <w:tab w:val="num" w:pos="1800"/>
        </w:tabs>
        <w:ind w:left="1800" w:hanging="360"/>
      </w:pPr>
      <w:rPr>
        <w:rFonts w:ascii="Symbol" w:hAnsi="Symbol" w:hint="default"/>
        <w:b/>
        <w:i w:val="0"/>
      </w:rPr>
    </w:lvl>
    <w:lvl w:ilvl="2" w:tplc="EED894FC">
      <w:start w:val="14"/>
      <w:numFmt w:val="decimal"/>
      <w:lvlText w:val="%3."/>
      <w:lvlJc w:val="left"/>
      <w:pPr>
        <w:tabs>
          <w:tab w:val="num" w:pos="1440"/>
        </w:tabs>
        <w:ind w:left="1440" w:hanging="72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351856"/>
    <w:multiLevelType w:val="hybridMultilevel"/>
    <w:tmpl w:val="07D619D2"/>
    <w:lvl w:ilvl="0" w:tplc="654C73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4A5B5A"/>
    <w:multiLevelType w:val="hybridMultilevel"/>
    <w:tmpl w:val="7F6014D6"/>
    <w:lvl w:ilvl="0" w:tplc="8FA8879A">
      <w:start w:val="1"/>
      <w:numFmt w:val="decimal"/>
      <w:lvlText w:val="%1."/>
      <w:lvlJc w:val="left"/>
      <w:pPr>
        <w:ind w:left="2939" w:hanging="360"/>
      </w:pPr>
      <w:rPr>
        <w:rFonts w:hint="default"/>
        <w:b/>
      </w:rPr>
    </w:lvl>
    <w:lvl w:ilvl="1" w:tplc="04090019" w:tentative="1">
      <w:start w:val="1"/>
      <w:numFmt w:val="lowerLetter"/>
      <w:lvlText w:val="%2."/>
      <w:lvlJc w:val="left"/>
      <w:pPr>
        <w:ind w:left="3659" w:hanging="360"/>
      </w:pPr>
    </w:lvl>
    <w:lvl w:ilvl="2" w:tplc="0409001B" w:tentative="1">
      <w:start w:val="1"/>
      <w:numFmt w:val="lowerRoman"/>
      <w:lvlText w:val="%3."/>
      <w:lvlJc w:val="right"/>
      <w:pPr>
        <w:ind w:left="4379" w:hanging="180"/>
      </w:pPr>
    </w:lvl>
    <w:lvl w:ilvl="3" w:tplc="0409000F" w:tentative="1">
      <w:start w:val="1"/>
      <w:numFmt w:val="decimal"/>
      <w:lvlText w:val="%4."/>
      <w:lvlJc w:val="left"/>
      <w:pPr>
        <w:ind w:left="5099" w:hanging="360"/>
      </w:pPr>
    </w:lvl>
    <w:lvl w:ilvl="4" w:tplc="04090019" w:tentative="1">
      <w:start w:val="1"/>
      <w:numFmt w:val="lowerLetter"/>
      <w:lvlText w:val="%5."/>
      <w:lvlJc w:val="left"/>
      <w:pPr>
        <w:ind w:left="5819" w:hanging="360"/>
      </w:pPr>
    </w:lvl>
    <w:lvl w:ilvl="5" w:tplc="0409001B" w:tentative="1">
      <w:start w:val="1"/>
      <w:numFmt w:val="lowerRoman"/>
      <w:lvlText w:val="%6."/>
      <w:lvlJc w:val="right"/>
      <w:pPr>
        <w:ind w:left="6539" w:hanging="180"/>
      </w:pPr>
    </w:lvl>
    <w:lvl w:ilvl="6" w:tplc="0409000F" w:tentative="1">
      <w:start w:val="1"/>
      <w:numFmt w:val="decimal"/>
      <w:lvlText w:val="%7."/>
      <w:lvlJc w:val="left"/>
      <w:pPr>
        <w:ind w:left="7259" w:hanging="360"/>
      </w:pPr>
    </w:lvl>
    <w:lvl w:ilvl="7" w:tplc="04090019" w:tentative="1">
      <w:start w:val="1"/>
      <w:numFmt w:val="lowerLetter"/>
      <w:lvlText w:val="%8."/>
      <w:lvlJc w:val="left"/>
      <w:pPr>
        <w:ind w:left="7979" w:hanging="360"/>
      </w:pPr>
    </w:lvl>
    <w:lvl w:ilvl="8" w:tplc="0409001B" w:tentative="1">
      <w:start w:val="1"/>
      <w:numFmt w:val="lowerRoman"/>
      <w:lvlText w:val="%9."/>
      <w:lvlJc w:val="right"/>
      <w:pPr>
        <w:ind w:left="8699" w:hanging="180"/>
      </w:pPr>
    </w:lvl>
  </w:abstractNum>
  <w:abstractNum w:abstractNumId="25" w15:restartNumberingAfterBreak="0">
    <w:nsid w:val="50B61A28"/>
    <w:multiLevelType w:val="hybridMultilevel"/>
    <w:tmpl w:val="1FDEE676"/>
    <w:lvl w:ilvl="0" w:tplc="FB98977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0CC7A24"/>
    <w:multiLevelType w:val="hybridMultilevel"/>
    <w:tmpl w:val="1ECA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67D28"/>
    <w:multiLevelType w:val="hybridMultilevel"/>
    <w:tmpl w:val="5BE25574"/>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8" w15:restartNumberingAfterBreak="0">
    <w:nsid w:val="5BF04E43"/>
    <w:multiLevelType w:val="hybridMultilevel"/>
    <w:tmpl w:val="50B22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477ADC"/>
    <w:multiLevelType w:val="hybridMultilevel"/>
    <w:tmpl w:val="C7409DF2"/>
    <w:lvl w:ilvl="0" w:tplc="0BD4424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580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AB16F4"/>
    <w:multiLevelType w:val="hybridMultilevel"/>
    <w:tmpl w:val="5656AA04"/>
    <w:lvl w:ilvl="0" w:tplc="6848F1D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C2399E"/>
    <w:multiLevelType w:val="hybridMultilevel"/>
    <w:tmpl w:val="3D262BC0"/>
    <w:lvl w:ilvl="0" w:tplc="C4DE33F6">
      <w:start w:val="1"/>
      <w:numFmt w:val="upperLetter"/>
      <w:lvlText w:val="%1."/>
      <w:lvlJc w:val="left"/>
      <w:pPr>
        <w:tabs>
          <w:tab w:val="num" w:pos="1080"/>
        </w:tabs>
        <w:ind w:left="1080" w:hanging="360"/>
      </w:pPr>
      <w:rPr>
        <w:rFonts w:hint="default"/>
        <w:b/>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5EB7F43"/>
    <w:multiLevelType w:val="hybridMultilevel"/>
    <w:tmpl w:val="2B3E3D4E"/>
    <w:lvl w:ilvl="0" w:tplc="6DA028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0F53E2"/>
    <w:multiLevelType w:val="hybridMultilevel"/>
    <w:tmpl w:val="BE541FEC"/>
    <w:lvl w:ilvl="0" w:tplc="43FC718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9E358C6"/>
    <w:multiLevelType w:val="singleLevel"/>
    <w:tmpl w:val="B49E9B3A"/>
    <w:lvl w:ilvl="0">
      <w:start w:val="1"/>
      <w:numFmt w:val="upperLetter"/>
      <w:lvlText w:val="%1."/>
      <w:lvlJc w:val="left"/>
      <w:pPr>
        <w:tabs>
          <w:tab w:val="num" w:pos="1080"/>
        </w:tabs>
        <w:ind w:left="1080" w:hanging="360"/>
      </w:pPr>
      <w:rPr>
        <w:rFonts w:hint="default"/>
      </w:rPr>
    </w:lvl>
  </w:abstractNum>
  <w:abstractNum w:abstractNumId="36" w15:restartNumberingAfterBreak="0">
    <w:nsid w:val="79F16410"/>
    <w:multiLevelType w:val="hybridMultilevel"/>
    <w:tmpl w:val="13D2DA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B60664F"/>
    <w:multiLevelType w:val="hybridMultilevel"/>
    <w:tmpl w:val="43602920"/>
    <w:lvl w:ilvl="0" w:tplc="B2341DF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A174E3"/>
    <w:multiLevelType w:val="singleLevel"/>
    <w:tmpl w:val="D7289152"/>
    <w:lvl w:ilvl="0">
      <w:start w:val="1"/>
      <w:numFmt w:val="decimal"/>
      <w:lvlText w:val="%1."/>
      <w:lvlJc w:val="left"/>
      <w:pPr>
        <w:tabs>
          <w:tab w:val="num" w:pos="2160"/>
        </w:tabs>
        <w:ind w:left="2160" w:hanging="360"/>
      </w:pPr>
      <w:rPr>
        <w:rFonts w:hint="default"/>
      </w:rPr>
    </w:lvl>
  </w:abstractNum>
  <w:abstractNum w:abstractNumId="39" w15:restartNumberingAfterBreak="0">
    <w:nsid w:val="7D1A2001"/>
    <w:multiLevelType w:val="singleLevel"/>
    <w:tmpl w:val="EC2CD75C"/>
    <w:lvl w:ilvl="0">
      <w:start w:val="1"/>
      <w:numFmt w:val="upperLetter"/>
      <w:lvlText w:val="%1."/>
      <w:lvlJc w:val="left"/>
      <w:pPr>
        <w:tabs>
          <w:tab w:val="num" w:pos="360"/>
        </w:tabs>
        <w:ind w:left="360" w:hanging="360"/>
      </w:pPr>
      <w:rPr>
        <w:rFonts w:hint="default"/>
        <w:b/>
        <w:i w:val="0"/>
      </w:rPr>
    </w:lvl>
  </w:abstractNum>
  <w:num w:numId="1" w16cid:durableId="90271291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3914657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18975806">
    <w:abstractNumId w:val="39"/>
  </w:num>
  <w:num w:numId="4" w16cid:durableId="1909458637">
    <w:abstractNumId w:val="30"/>
  </w:num>
  <w:num w:numId="5" w16cid:durableId="171843742">
    <w:abstractNumId w:val="13"/>
  </w:num>
  <w:num w:numId="6" w16cid:durableId="289946184">
    <w:abstractNumId w:val="16"/>
  </w:num>
  <w:num w:numId="7" w16cid:durableId="322781855">
    <w:abstractNumId w:val="20"/>
  </w:num>
  <w:num w:numId="8" w16cid:durableId="313876283">
    <w:abstractNumId w:val="38"/>
  </w:num>
  <w:num w:numId="9" w16cid:durableId="707875310">
    <w:abstractNumId w:val="19"/>
  </w:num>
  <w:num w:numId="10" w16cid:durableId="1780372142">
    <w:abstractNumId w:val="35"/>
  </w:num>
  <w:num w:numId="11" w16cid:durableId="743528013">
    <w:abstractNumId w:val="21"/>
  </w:num>
  <w:num w:numId="12" w16cid:durableId="316611675">
    <w:abstractNumId w:val="34"/>
  </w:num>
  <w:num w:numId="13" w16cid:durableId="14430210">
    <w:abstractNumId w:val="3"/>
  </w:num>
  <w:num w:numId="14" w16cid:durableId="39332700">
    <w:abstractNumId w:val="18"/>
  </w:num>
  <w:num w:numId="15" w16cid:durableId="387653506">
    <w:abstractNumId w:val="8"/>
  </w:num>
  <w:num w:numId="16" w16cid:durableId="44574923">
    <w:abstractNumId w:val="22"/>
  </w:num>
  <w:num w:numId="17" w16cid:durableId="467279322">
    <w:abstractNumId w:val="32"/>
  </w:num>
  <w:num w:numId="18" w16cid:durableId="2118870003">
    <w:abstractNumId w:val="5"/>
  </w:num>
  <w:num w:numId="19" w16cid:durableId="681080620">
    <w:abstractNumId w:val="36"/>
  </w:num>
  <w:num w:numId="20" w16cid:durableId="537426058">
    <w:abstractNumId w:val="27"/>
  </w:num>
  <w:num w:numId="21" w16cid:durableId="205679724">
    <w:abstractNumId w:val="1"/>
  </w:num>
  <w:num w:numId="22" w16cid:durableId="1009873377">
    <w:abstractNumId w:val="15"/>
  </w:num>
  <w:num w:numId="23" w16cid:durableId="236551591">
    <w:abstractNumId w:val="33"/>
  </w:num>
  <w:num w:numId="24" w16cid:durableId="1116564778">
    <w:abstractNumId w:val="37"/>
  </w:num>
  <w:num w:numId="25" w16cid:durableId="707754806">
    <w:abstractNumId w:val="4"/>
  </w:num>
  <w:num w:numId="26" w16cid:durableId="363142835">
    <w:abstractNumId w:val="12"/>
  </w:num>
  <w:num w:numId="27" w16cid:durableId="1612200235">
    <w:abstractNumId w:val="6"/>
  </w:num>
  <w:num w:numId="28" w16cid:durableId="1676809455">
    <w:abstractNumId w:val="7"/>
  </w:num>
  <w:num w:numId="29" w16cid:durableId="1299919400">
    <w:abstractNumId w:val="2"/>
  </w:num>
  <w:num w:numId="30" w16cid:durableId="1639457154">
    <w:abstractNumId w:val="28"/>
  </w:num>
  <w:num w:numId="31" w16cid:durableId="630289104">
    <w:abstractNumId w:val="26"/>
  </w:num>
  <w:num w:numId="32" w16cid:durableId="1873688725">
    <w:abstractNumId w:val="11"/>
  </w:num>
  <w:num w:numId="33" w16cid:durableId="1711882939">
    <w:abstractNumId w:val="14"/>
  </w:num>
  <w:num w:numId="34" w16cid:durableId="824663819">
    <w:abstractNumId w:val="17"/>
  </w:num>
  <w:num w:numId="35" w16cid:durableId="2076389141">
    <w:abstractNumId w:val="24"/>
  </w:num>
  <w:num w:numId="36" w16cid:durableId="1888687541">
    <w:abstractNumId w:val="31"/>
  </w:num>
  <w:num w:numId="37" w16cid:durableId="2119137766">
    <w:abstractNumId w:val="29"/>
  </w:num>
  <w:num w:numId="38" w16cid:durableId="1363241205">
    <w:abstractNumId w:val="9"/>
  </w:num>
  <w:num w:numId="39" w16cid:durableId="1472869306">
    <w:abstractNumId w:val="10"/>
  </w:num>
  <w:num w:numId="40" w16cid:durableId="719061652">
    <w:abstractNumId w:val="23"/>
  </w:num>
  <w:num w:numId="41" w16cid:durableId="43556625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0FC"/>
    <w:rsid w:val="000040B8"/>
    <w:rsid w:val="000067C6"/>
    <w:rsid w:val="00010D48"/>
    <w:rsid w:val="00022580"/>
    <w:rsid w:val="00042663"/>
    <w:rsid w:val="00047C1B"/>
    <w:rsid w:val="000602C5"/>
    <w:rsid w:val="000679E1"/>
    <w:rsid w:val="0007072C"/>
    <w:rsid w:val="00071A3F"/>
    <w:rsid w:val="00074687"/>
    <w:rsid w:val="00075181"/>
    <w:rsid w:val="000827AE"/>
    <w:rsid w:val="00086AC1"/>
    <w:rsid w:val="000910E8"/>
    <w:rsid w:val="00095201"/>
    <w:rsid w:val="000C0CD1"/>
    <w:rsid w:val="000C7384"/>
    <w:rsid w:val="000F40FE"/>
    <w:rsid w:val="00110292"/>
    <w:rsid w:val="00114835"/>
    <w:rsid w:val="001202CE"/>
    <w:rsid w:val="00122619"/>
    <w:rsid w:val="00133C92"/>
    <w:rsid w:val="00146BFA"/>
    <w:rsid w:val="0015597F"/>
    <w:rsid w:val="001A29FB"/>
    <w:rsid w:val="001A438B"/>
    <w:rsid w:val="001A7C82"/>
    <w:rsid w:val="001B7F02"/>
    <w:rsid w:val="001C6DDE"/>
    <w:rsid w:val="001D0A49"/>
    <w:rsid w:val="001D6E83"/>
    <w:rsid w:val="001E1B51"/>
    <w:rsid w:val="002200E9"/>
    <w:rsid w:val="0025538C"/>
    <w:rsid w:val="002736DB"/>
    <w:rsid w:val="002771DF"/>
    <w:rsid w:val="0028281B"/>
    <w:rsid w:val="0029544B"/>
    <w:rsid w:val="00296788"/>
    <w:rsid w:val="00296F39"/>
    <w:rsid w:val="002A674C"/>
    <w:rsid w:val="002B1288"/>
    <w:rsid w:val="002B1664"/>
    <w:rsid w:val="002B176B"/>
    <w:rsid w:val="002B1C9D"/>
    <w:rsid w:val="002B3D53"/>
    <w:rsid w:val="002B73C8"/>
    <w:rsid w:val="002C7775"/>
    <w:rsid w:val="002F011B"/>
    <w:rsid w:val="00300CFE"/>
    <w:rsid w:val="00300EFC"/>
    <w:rsid w:val="003053E1"/>
    <w:rsid w:val="00331058"/>
    <w:rsid w:val="0033288E"/>
    <w:rsid w:val="00332A73"/>
    <w:rsid w:val="00336B6F"/>
    <w:rsid w:val="00360D7F"/>
    <w:rsid w:val="00370D37"/>
    <w:rsid w:val="003826E0"/>
    <w:rsid w:val="00393CAA"/>
    <w:rsid w:val="003B0B93"/>
    <w:rsid w:val="003B2685"/>
    <w:rsid w:val="003F62AB"/>
    <w:rsid w:val="00405392"/>
    <w:rsid w:val="00422D85"/>
    <w:rsid w:val="004242B3"/>
    <w:rsid w:val="00433F0F"/>
    <w:rsid w:val="00451623"/>
    <w:rsid w:val="00461F04"/>
    <w:rsid w:val="004808AD"/>
    <w:rsid w:val="0049174E"/>
    <w:rsid w:val="00492347"/>
    <w:rsid w:val="00493EAE"/>
    <w:rsid w:val="004D4ADA"/>
    <w:rsid w:val="004E002F"/>
    <w:rsid w:val="004E5EED"/>
    <w:rsid w:val="004F52DB"/>
    <w:rsid w:val="00513756"/>
    <w:rsid w:val="0051465A"/>
    <w:rsid w:val="00530AFE"/>
    <w:rsid w:val="005457D0"/>
    <w:rsid w:val="00591E03"/>
    <w:rsid w:val="0059394D"/>
    <w:rsid w:val="005B08D8"/>
    <w:rsid w:val="005F4CCD"/>
    <w:rsid w:val="005F6798"/>
    <w:rsid w:val="005F751A"/>
    <w:rsid w:val="006019B7"/>
    <w:rsid w:val="00620C6B"/>
    <w:rsid w:val="006330D5"/>
    <w:rsid w:val="0063463E"/>
    <w:rsid w:val="00643892"/>
    <w:rsid w:val="006479A5"/>
    <w:rsid w:val="00654D86"/>
    <w:rsid w:val="006663DB"/>
    <w:rsid w:val="00672912"/>
    <w:rsid w:val="00682CF8"/>
    <w:rsid w:val="006907F7"/>
    <w:rsid w:val="006A1AEA"/>
    <w:rsid w:val="006A2918"/>
    <w:rsid w:val="006A5A92"/>
    <w:rsid w:val="006B26C8"/>
    <w:rsid w:val="006B33BB"/>
    <w:rsid w:val="006C2578"/>
    <w:rsid w:val="006D2947"/>
    <w:rsid w:val="006E094B"/>
    <w:rsid w:val="006E20FC"/>
    <w:rsid w:val="006E28AC"/>
    <w:rsid w:val="006E4194"/>
    <w:rsid w:val="006E62A9"/>
    <w:rsid w:val="006E76A2"/>
    <w:rsid w:val="006F65F1"/>
    <w:rsid w:val="00706CF8"/>
    <w:rsid w:val="00715EF6"/>
    <w:rsid w:val="00757071"/>
    <w:rsid w:val="007755F2"/>
    <w:rsid w:val="007A3DCB"/>
    <w:rsid w:val="007B3B12"/>
    <w:rsid w:val="007E05AA"/>
    <w:rsid w:val="007F1E41"/>
    <w:rsid w:val="007F635F"/>
    <w:rsid w:val="00811412"/>
    <w:rsid w:val="00830038"/>
    <w:rsid w:val="008343BF"/>
    <w:rsid w:val="00841D42"/>
    <w:rsid w:val="00843D2F"/>
    <w:rsid w:val="0084544E"/>
    <w:rsid w:val="00845C5C"/>
    <w:rsid w:val="00856D60"/>
    <w:rsid w:val="0086262E"/>
    <w:rsid w:val="0087437C"/>
    <w:rsid w:val="00880106"/>
    <w:rsid w:val="00880ED7"/>
    <w:rsid w:val="00886EB3"/>
    <w:rsid w:val="00894045"/>
    <w:rsid w:val="00894952"/>
    <w:rsid w:val="008A314E"/>
    <w:rsid w:val="008A536F"/>
    <w:rsid w:val="008C1A95"/>
    <w:rsid w:val="008D4078"/>
    <w:rsid w:val="008E534D"/>
    <w:rsid w:val="008F20B5"/>
    <w:rsid w:val="00901AA9"/>
    <w:rsid w:val="009236FD"/>
    <w:rsid w:val="009338B1"/>
    <w:rsid w:val="00951259"/>
    <w:rsid w:val="0095176E"/>
    <w:rsid w:val="0099325B"/>
    <w:rsid w:val="00994B01"/>
    <w:rsid w:val="009A01ED"/>
    <w:rsid w:val="009A47F7"/>
    <w:rsid w:val="009B3DD0"/>
    <w:rsid w:val="009D17BB"/>
    <w:rsid w:val="009D2271"/>
    <w:rsid w:val="009E02B0"/>
    <w:rsid w:val="00A24862"/>
    <w:rsid w:val="00A26DD6"/>
    <w:rsid w:val="00A53361"/>
    <w:rsid w:val="00A62DE5"/>
    <w:rsid w:val="00A7135A"/>
    <w:rsid w:val="00A83498"/>
    <w:rsid w:val="00A95608"/>
    <w:rsid w:val="00AB1FD6"/>
    <w:rsid w:val="00AB561F"/>
    <w:rsid w:val="00AB7D4C"/>
    <w:rsid w:val="00AC09D5"/>
    <w:rsid w:val="00AC3D01"/>
    <w:rsid w:val="00AD00FF"/>
    <w:rsid w:val="00AD64D9"/>
    <w:rsid w:val="00AF26E3"/>
    <w:rsid w:val="00AF6DB4"/>
    <w:rsid w:val="00B061D6"/>
    <w:rsid w:val="00B15E5F"/>
    <w:rsid w:val="00B52767"/>
    <w:rsid w:val="00B7093F"/>
    <w:rsid w:val="00B77415"/>
    <w:rsid w:val="00B81ABE"/>
    <w:rsid w:val="00B87C27"/>
    <w:rsid w:val="00B9357D"/>
    <w:rsid w:val="00BB5A84"/>
    <w:rsid w:val="00BF0FA6"/>
    <w:rsid w:val="00C0203B"/>
    <w:rsid w:val="00C22B88"/>
    <w:rsid w:val="00C25BC2"/>
    <w:rsid w:val="00C4362E"/>
    <w:rsid w:val="00C55B82"/>
    <w:rsid w:val="00C93268"/>
    <w:rsid w:val="00CC0B24"/>
    <w:rsid w:val="00CC18D4"/>
    <w:rsid w:val="00CD379E"/>
    <w:rsid w:val="00CE4F15"/>
    <w:rsid w:val="00CF454E"/>
    <w:rsid w:val="00CF665E"/>
    <w:rsid w:val="00CF7812"/>
    <w:rsid w:val="00D019A7"/>
    <w:rsid w:val="00D0543F"/>
    <w:rsid w:val="00D1148D"/>
    <w:rsid w:val="00D1794B"/>
    <w:rsid w:val="00D24F4E"/>
    <w:rsid w:val="00D26DE8"/>
    <w:rsid w:val="00D3016A"/>
    <w:rsid w:val="00D47189"/>
    <w:rsid w:val="00D67292"/>
    <w:rsid w:val="00D70DAB"/>
    <w:rsid w:val="00D70F2F"/>
    <w:rsid w:val="00D730AF"/>
    <w:rsid w:val="00DA63E6"/>
    <w:rsid w:val="00DB3EC7"/>
    <w:rsid w:val="00DD145F"/>
    <w:rsid w:val="00DD3E28"/>
    <w:rsid w:val="00DD5BAC"/>
    <w:rsid w:val="00DE33C2"/>
    <w:rsid w:val="00DE63B4"/>
    <w:rsid w:val="00DE696E"/>
    <w:rsid w:val="00E008F3"/>
    <w:rsid w:val="00E1148C"/>
    <w:rsid w:val="00E15CF1"/>
    <w:rsid w:val="00E3206C"/>
    <w:rsid w:val="00E44B63"/>
    <w:rsid w:val="00E44EBE"/>
    <w:rsid w:val="00E6787F"/>
    <w:rsid w:val="00E727C8"/>
    <w:rsid w:val="00E7464C"/>
    <w:rsid w:val="00E74A07"/>
    <w:rsid w:val="00E7636C"/>
    <w:rsid w:val="00E94AA6"/>
    <w:rsid w:val="00EA0130"/>
    <w:rsid w:val="00EB2D19"/>
    <w:rsid w:val="00EB6540"/>
    <w:rsid w:val="00EF5F55"/>
    <w:rsid w:val="00F11BB0"/>
    <w:rsid w:val="00F13296"/>
    <w:rsid w:val="00F172BC"/>
    <w:rsid w:val="00F54628"/>
    <w:rsid w:val="00F64F5F"/>
    <w:rsid w:val="00F75D00"/>
    <w:rsid w:val="00F86D2D"/>
    <w:rsid w:val="00FA1EA0"/>
    <w:rsid w:val="00FB1026"/>
    <w:rsid w:val="00FB16F4"/>
    <w:rsid w:val="00FC4EC1"/>
    <w:rsid w:val="00FE03DB"/>
    <w:rsid w:val="00FE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C6CBEA"/>
  <w15:chartTrackingRefBased/>
  <w15:docId w15:val="{7C755031-F55F-40DB-96CF-D41E2AAA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hadow/>
      <w:noProof/>
    </w:rPr>
  </w:style>
  <w:style w:type="paragraph" w:styleId="Heading1">
    <w:name w:val="heading 1"/>
    <w:basedOn w:val="Normal"/>
    <w:next w:val="Normal"/>
    <w:qFormat/>
    <w:pPr>
      <w:keepNext/>
      <w:spacing w:line="300" w:lineRule="atLeast"/>
      <w:ind w:left="1440"/>
      <w:jc w:val="both"/>
      <w:outlineLvl w:val="0"/>
    </w:pPr>
    <w:rPr>
      <w:rFonts w:ascii="Arial" w:hAnsi="Arial"/>
      <w:shadow w:val="0"/>
      <w:sz w:val="24"/>
    </w:rPr>
  </w:style>
  <w:style w:type="paragraph" w:styleId="Heading2">
    <w:name w:val="heading 2"/>
    <w:basedOn w:val="Normal"/>
    <w:next w:val="Normal"/>
    <w:qFormat/>
    <w:pPr>
      <w:keepNext/>
      <w:spacing w:line="300" w:lineRule="atLeast"/>
      <w:ind w:left="720"/>
      <w:jc w:val="both"/>
      <w:outlineLvl w:val="1"/>
    </w:pPr>
    <w:rPr>
      <w:rFonts w:ascii="Arial" w:hAnsi="Arial"/>
      <w:shadow w:val="0"/>
      <w:sz w:val="24"/>
    </w:rPr>
  </w:style>
  <w:style w:type="paragraph" w:styleId="Heading3">
    <w:name w:val="heading 3"/>
    <w:basedOn w:val="Normal"/>
    <w:next w:val="Normal"/>
    <w:qFormat/>
    <w:pPr>
      <w:keepNext/>
      <w:numPr>
        <w:numId w:val="9"/>
      </w:numPr>
      <w:spacing w:line="300" w:lineRule="atLeast"/>
      <w:jc w:val="both"/>
      <w:outlineLvl w:val="2"/>
    </w:pPr>
    <w:rPr>
      <w:rFonts w:ascii="Arial" w:hAnsi="Arial"/>
      <w:shadow w:val="0"/>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
    <w:name w:val="Body Text"/>
    <w:basedOn w:val="Normal"/>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jc w:val="both"/>
    </w:pPr>
    <w:rPr>
      <w:rFonts w:ascii="Arial" w:hAnsi="Arial"/>
      <w:sz w:val="24"/>
    </w:rPr>
  </w:style>
  <w:style w:type="paragraph" w:styleId="BodyText2">
    <w:name w:val="Body Text 2"/>
    <w:basedOn w:val="Normal"/>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jc w:val="both"/>
    </w:pPr>
    <w:rPr>
      <w:rFonts w:ascii="Arial" w:hAnsi="Arial"/>
      <w:i/>
      <w:sz w:val="24"/>
    </w:rPr>
  </w:style>
  <w:style w:type="paragraph" w:styleId="BodyText20">
    <w:name w:val="Body Text 2"/>
    <w:basedOn w:val="Normal"/>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
      <w:jc w:val="both"/>
    </w:pPr>
    <w:rPr>
      <w:rFonts w:ascii="Arial" w:hAnsi="Arial"/>
      <w:sz w:val="24"/>
    </w:rPr>
  </w:style>
  <w:style w:type="paragraph" w:styleId="BodyText3">
    <w:name w:val="Body Text 3"/>
    <w:basedOn w:val="Normal"/>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jc w:val="both"/>
    </w:pPr>
    <w:rPr>
      <w:rFonts w:ascii="Arial" w:hAnsi="Arial"/>
      <w:i/>
      <w:sz w:val="24"/>
    </w:rPr>
  </w:style>
  <w:style w:type="paragraph" w:styleId="Title">
    <w:name w:val="Title"/>
    <w:basedOn w:val="Normal"/>
    <w:qFormat/>
    <w:pPr>
      <w:tabs>
        <w:tab w:val="left" w:pos="2070"/>
      </w:tabs>
      <w:spacing w:line="300" w:lineRule="atLeast"/>
      <w:jc w:val="center"/>
    </w:pPr>
    <w:rPr>
      <w:rFonts w:ascii="Arial" w:hAnsi="Arial"/>
      <w:b/>
      <w:sz w:val="24"/>
    </w:rPr>
  </w:style>
  <w:style w:type="paragraph" w:styleId="BodyTextIndent">
    <w:name w:val="Body Text Indent"/>
    <w:basedOn w:val="Normal"/>
    <w:pPr>
      <w:numPr>
        <w:ilvl w:val="1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1"/>
      <w:jc w:val="both"/>
    </w:pPr>
    <w:rPr>
      <w:rFonts w:ascii="Arial" w:hAnsi="Arial"/>
      <w:shadow w:val="0"/>
      <w:sz w:val="24"/>
    </w:rPr>
  </w:style>
  <w:style w:type="paragraph" w:styleId="BodyTextIndent2">
    <w:name w:val="Body Text Indent 2"/>
    <w:basedOn w:val="Normal"/>
    <w:pPr>
      <w:numPr>
        <w:ilvl w:val="12"/>
      </w:num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tLeast"/>
      <w:ind w:left="360"/>
      <w:jc w:val="both"/>
    </w:pPr>
    <w:rPr>
      <w:rFonts w:ascii="Arial" w:hAnsi="Arial"/>
      <w:shadow w:val="0"/>
      <w:sz w:val="24"/>
    </w:rPr>
  </w:style>
  <w:style w:type="paragraph" w:styleId="NormalWeb">
    <w:name w:val="Normal (Web)"/>
    <w:basedOn w:val="Normal"/>
    <w:uiPriority w:val="99"/>
    <w:unhideWhenUsed/>
    <w:rsid w:val="0029544B"/>
    <w:pPr>
      <w:spacing w:before="100" w:beforeAutospacing="1" w:after="100" w:afterAutospacing="1"/>
    </w:pPr>
    <w:rPr>
      <w:rFonts w:ascii="Times New Roman" w:hAnsi="Times New Roman"/>
      <w:shadow w:val="0"/>
      <w:noProof w:val="0"/>
      <w:sz w:val="24"/>
      <w:szCs w:val="24"/>
    </w:rPr>
  </w:style>
  <w:style w:type="character" w:styleId="Hyperlink">
    <w:name w:val="Hyperlink"/>
    <w:uiPriority w:val="99"/>
    <w:unhideWhenUsed/>
    <w:rsid w:val="00AD00FF"/>
    <w:rPr>
      <w:color w:val="0000FF"/>
      <w:u w:val="single"/>
    </w:rPr>
  </w:style>
  <w:style w:type="paragraph" w:styleId="BalloonText">
    <w:name w:val="Balloon Text"/>
    <w:basedOn w:val="Normal"/>
    <w:link w:val="BalloonTextChar"/>
    <w:rsid w:val="00047C1B"/>
    <w:rPr>
      <w:rFonts w:ascii="Tahoma" w:hAnsi="Tahoma" w:cs="Tahoma"/>
      <w:sz w:val="16"/>
      <w:szCs w:val="16"/>
    </w:rPr>
  </w:style>
  <w:style w:type="character" w:customStyle="1" w:styleId="BalloonTextChar">
    <w:name w:val="Balloon Text Char"/>
    <w:link w:val="BalloonText"/>
    <w:rsid w:val="00047C1B"/>
    <w:rPr>
      <w:rFonts w:ascii="Tahoma" w:hAnsi="Tahoma" w:cs="Tahoma"/>
      <w:shadow/>
      <w:noProof/>
      <w:sz w:val="16"/>
      <w:szCs w:val="16"/>
    </w:rPr>
  </w:style>
  <w:style w:type="paragraph" w:styleId="ListParagraph">
    <w:name w:val="List Paragraph"/>
    <w:basedOn w:val="Normal"/>
    <w:uiPriority w:val="34"/>
    <w:qFormat/>
    <w:rsid w:val="00CD37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8577">
      <w:bodyDiv w:val="1"/>
      <w:marLeft w:val="0"/>
      <w:marRight w:val="0"/>
      <w:marTop w:val="0"/>
      <w:marBottom w:val="0"/>
      <w:divBdr>
        <w:top w:val="none" w:sz="0" w:space="0" w:color="auto"/>
        <w:left w:val="none" w:sz="0" w:space="0" w:color="auto"/>
        <w:bottom w:val="none" w:sz="0" w:space="0" w:color="auto"/>
        <w:right w:val="none" w:sz="0" w:space="0" w:color="auto"/>
      </w:divBdr>
      <w:divsChild>
        <w:div w:id="275448389">
          <w:marLeft w:val="0"/>
          <w:marRight w:val="0"/>
          <w:marTop w:val="0"/>
          <w:marBottom w:val="0"/>
          <w:divBdr>
            <w:top w:val="none" w:sz="0" w:space="0" w:color="auto"/>
            <w:left w:val="none" w:sz="0" w:space="0" w:color="auto"/>
            <w:bottom w:val="none" w:sz="0" w:space="0" w:color="auto"/>
            <w:right w:val="none" w:sz="0" w:space="0" w:color="auto"/>
          </w:divBdr>
          <w:divsChild>
            <w:div w:id="782457683">
              <w:marLeft w:val="0"/>
              <w:marRight w:val="0"/>
              <w:marTop w:val="0"/>
              <w:marBottom w:val="0"/>
              <w:divBdr>
                <w:top w:val="none" w:sz="0" w:space="0" w:color="auto"/>
                <w:left w:val="none" w:sz="0" w:space="0" w:color="auto"/>
                <w:bottom w:val="none" w:sz="0" w:space="0" w:color="auto"/>
                <w:right w:val="none" w:sz="0" w:space="0" w:color="auto"/>
              </w:divBdr>
              <w:divsChild>
                <w:div w:id="1479568706">
                  <w:marLeft w:val="0"/>
                  <w:marRight w:val="0"/>
                  <w:marTop w:val="195"/>
                  <w:marBottom w:val="0"/>
                  <w:divBdr>
                    <w:top w:val="none" w:sz="0" w:space="0" w:color="auto"/>
                    <w:left w:val="none" w:sz="0" w:space="0" w:color="auto"/>
                    <w:bottom w:val="none" w:sz="0" w:space="0" w:color="auto"/>
                    <w:right w:val="none" w:sz="0" w:space="0" w:color="auto"/>
                  </w:divBdr>
                  <w:divsChild>
                    <w:div w:id="1136415011">
                      <w:marLeft w:val="0"/>
                      <w:marRight w:val="0"/>
                      <w:marTop w:val="0"/>
                      <w:marBottom w:val="0"/>
                      <w:divBdr>
                        <w:top w:val="none" w:sz="0" w:space="0" w:color="auto"/>
                        <w:left w:val="none" w:sz="0" w:space="0" w:color="auto"/>
                        <w:bottom w:val="none" w:sz="0" w:space="0" w:color="auto"/>
                        <w:right w:val="none" w:sz="0" w:space="0" w:color="auto"/>
                      </w:divBdr>
                      <w:divsChild>
                        <w:div w:id="443959439">
                          <w:marLeft w:val="0"/>
                          <w:marRight w:val="0"/>
                          <w:marTop w:val="0"/>
                          <w:marBottom w:val="0"/>
                          <w:divBdr>
                            <w:top w:val="none" w:sz="0" w:space="0" w:color="auto"/>
                            <w:left w:val="none" w:sz="0" w:space="0" w:color="auto"/>
                            <w:bottom w:val="none" w:sz="0" w:space="0" w:color="auto"/>
                            <w:right w:val="none" w:sz="0" w:space="0" w:color="auto"/>
                          </w:divBdr>
                          <w:divsChild>
                            <w:div w:id="343870479">
                              <w:marLeft w:val="0"/>
                              <w:marRight w:val="0"/>
                              <w:marTop w:val="0"/>
                              <w:marBottom w:val="0"/>
                              <w:divBdr>
                                <w:top w:val="none" w:sz="0" w:space="0" w:color="auto"/>
                                <w:left w:val="none" w:sz="0" w:space="0" w:color="auto"/>
                                <w:bottom w:val="none" w:sz="0" w:space="0" w:color="auto"/>
                                <w:right w:val="none" w:sz="0" w:space="0" w:color="auto"/>
                              </w:divBdr>
                              <w:divsChild>
                                <w:div w:id="300572592">
                                  <w:marLeft w:val="0"/>
                                  <w:marRight w:val="0"/>
                                  <w:marTop w:val="0"/>
                                  <w:marBottom w:val="0"/>
                                  <w:divBdr>
                                    <w:top w:val="none" w:sz="0" w:space="0" w:color="auto"/>
                                    <w:left w:val="none" w:sz="0" w:space="0" w:color="auto"/>
                                    <w:bottom w:val="none" w:sz="0" w:space="0" w:color="auto"/>
                                    <w:right w:val="none" w:sz="0" w:space="0" w:color="auto"/>
                                  </w:divBdr>
                                  <w:divsChild>
                                    <w:div w:id="917056779">
                                      <w:marLeft w:val="0"/>
                                      <w:marRight w:val="0"/>
                                      <w:marTop w:val="0"/>
                                      <w:marBottom w:val="0"/>
                                      <w:divBdr>
                                        <w:top w:val="none" w:sz="0" w:space="0" w:color="auto"/>
                                        <w:left w:val="none" w:sz="0" w:space="0" w:color="auto"/>
                                        <w:bottom w:val="none" w:sz="0" w:space="0" w:color="auto"/>
                                        <w:right w:val="none" w:sz="0" w:space="0" w:color="auto"/>
                                      </w:divBdr>
                                      <w:divsChild>
                                        <w:div w:id="1726106430">
                                          <w:marLeft w:val="0"/>
                                          <w:marRight w:val="0"/>
                                          <w:marTop w:val="0"/>
                                          <w:marBottom w:val="180"/>
                                          <w:divBdr>
                                            <w:top w:val="none" w:sz="0" w:space="0" w:color="auto"/>
                                            <w:left w:val="none" w:sz="0" w:space="0" w:color="auto"/>
                                            <w:bottom w:val="none" w:sz="0" w:space="0" w:color="auto"/>
                                            <w:right w:val="none" w:sz="0" w:space="0" w:color="auto"/>
                                          </w:divBdr>
                                          <w:divsChild>
                                            <w:div w:id="1632396468">
                                              <w:marLeft w:val="0"/>
                                              <w:marRight w:val="0"/>
                                              <w:marTop w:val="0"/>
                                              <w:marBottom w:val="0"/>
                                              <w:divBdr>
                                                <w:top w:val="none" w:sz="0" w:space="0" w:color="auto"/>
                                                <w:left w:val="none" w:sz="0" w:space="0" w:color="auto"/>
                                                <w:bottom w:val="none" w:sz="0" w:space="0" w:color="auto"/>
                                                <w:right w:val="none" w:sz="0" w:space="0" w:color="auto"/>
                                              </w:divBdr>
                                              <w:divsChild>
                                                <w:div w:id="1989941479">
                                                  <w:marLeft w:val="0"/>
                                                  <w:marRight w:val="0"/>
                                                  <w:marTop w:val="0"/>
                                                  <w:marBottom w:val="0"/>
                                                  <w:divBdr>
                                                    <w:top w:val="none" w:sz="0" w:space="0" w:color="auto"/>
                                                    <w:left w:val="none" w:sz="0" w:space="0" w:color="auto"/>
                                                    <w:bottom w:val="none" w:sz="0" w:space="0" w:color="auto"/>
                                                    <w:right w:val="none" w:sz="0" w:space="0" w:color="auto"/>
                                                  </w:divBdr>
                                                  <w:divsChild>
                                                    <w:div w:id="214705601">
                                                      <w:marLeft w:val="0"/>
                                                      <w:marRight w:val="0"/>
                                                      <w:marTop w:val="0"/>
                                                      <w:marBottom w:val="0"/>
                                                      <w:divBdr>
                                                        <w:top w:val="none" w:sz="0" w:space="0" w:color="auto"/>
                                                        <w:left w:val="none" w:sz="0" w:space="0" w:color="auto"/>
                                                        <w:bottom w:val="none" w:sz="0" w:space="0" w:color="auto"/>
                                                        <w:right w:val="none" w:sz="0" w:space="0" w:color="auto"/>
                                                      </w:divBdr>
                                                      <w:divsChild>
                                                        <w:div w:id="255402627">
                                                          <w:marLeft w:val="0"/>
                                                          <w:marRight w:val="0"/>
                                                          <w:marTop w:val="0"/>
                                                          <w:marBottom w:val="0"/>
                                                          <w:divBdr>
                                                            <w:top w:val="none" w:sz="0" w:space="0" w:color="auto"/>
                                                            <w:left w:val="none" w:sz="0" w:space="0" w:color="auto"/>
                                                            <w:bottom w:val="none" w:sz="0" w:space="0" w:color="auto"/>
                                                            <w:right w:val="none" w:sz="0" w:space="0" w:color="auto"/>
                                                          </w:divBdr>
                                                          <w:divsChild>
                                                            <w:div w:id="1260874246">
                                                              <w:marLeft w:val="0"/>
                                                              <w:marRight w:val="0"/>
                                                              <w:marTop w:val="0"/>
                                                              <w:marBottom w:val="0"/>
                                                              <w:divBdr>
                                                                <w:top w:val="none" w:sz="0" w:space="0" w:color="auto"/>
                                                                <w:left w:val="none" w:sz="0" w:space="0" w:color="auto"/>
                                                                <w:bottom w:val="none" w:sz="0" w:space="0" w:color="auto"/>
                                                                <w:right w:val="none" w:sz="0" w:space="0" w:color="auto"/>
                                                              </w:divBdr>
                                                              <w:divsChild>
                                                                <w:div w:id="1600867936">
                                                                  <w:marLeft w:val="0"/>
                                                                  <w:marRight w:val="0"/>
                                                                  <w:marTop w:val="0"/>
                                                                  <w:marBottom w:val="0"/>
                                                                  <w:divBdr>
                                                                    <w:top w:val="none" w:sz="0" w:space="0" w:color="auto"/>
                                                                    <w:left w:val="none" w:sz="0" w:space="0" w:color="auto"/>
                                                                    <w:bottom w:val="none" w:sz="0" w:space="0" w:color="auto"/>
                                                                    <w:right w:val="none" w:sz="0" w:space="0" w:color="auto"/>
                                                                  </w:divBdr>
                                                                  <w:divsChild>
                                                                    <w:div w:id="207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7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w&amp;url=http://en.wikipedia.org/wiki/Biological_hazard&amp;ei=PtFPVJq8HNDLsATYvYC4DQ&amp;bvm=bv.77880786,d.cWc&amp;psig=AFQjCNEXLoSPoi43Qtt49EpGm1V8Jn80Dg&amp;ust=14146034531829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hs.virginia.edu/biosafety/bio.training.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E5B1-74CD-4976-BCBF-77323E9C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UNIVERSITY OF VIRGINIA HEALTH SCIENCES CENTER</vt:lpstr>
    </vt:vector>
  </TitlesOfParts>
  <Company>UVa</Company>
  <LinksUpToDate>false</LinksUpToDate>
  <CharactersWithSpaces>22527</CharactersWithSpaces>
  <SharedDoc>false</SharedDoc>
  <HLinks>
    <vt:vector size="12" baseType="variant">
      <vt:variant>
        <vt:i4>2883692</vt:i4>
      </vt:variant>
      <vt:variant>
        <vt:i4>654</vt:i4>
      </vt:variant>
      <vt:variant>
        <vt:i4>0</vt:i4>
      </vt:variant>
      <vt:variant>
        <vt:i4>5</vt:i4>
      </vt:variant>
      <vt:variant>
        <vt:lpwstr>http://ehs.virginia.edu/biosafety/bio.training.html</vt:lpwstr>
      </vt:variant>
      <vt:variant>
        <vt:lpwstr/>
      </vt:variant>
      <vt:variant>
        <vt:i4>1835055</vt:i4>
      </vt:variant>
      <vt:variant>
        <vt:i4>0</vt:i4>
      </vt:variant>
      <vt:variant>
        <vt:i4>0</vt:i4>
      </vt:variant>
      <vt:variant>
        <vt:i4>5</vt:i4>
      </vt:variant>
      <vt:variant>
        <vt:lpwstr>http://www.google.com/url?sa=i&amp;rct=j&amp;q=&amp;esrc=s&amp;source=images&amp;cd=&amp;cad=rja&amp;uact=8&amp;ved=0CAcQjRw&amp;url=http://en.wikipedia.org/wiki/Biological_hazard&amp;ei=PtFPVJq8HNDLsATYvYC4DQ&amp;bvm=bv.77880786,d.cWc&amp;psig=AFQjCNEXLoSPoi43Qtt49EpGm1V8Jn80Dg&amp;ust=1414603453182950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VIRGINIA HEALTH SCIENCES CENTER</dc:title>
  <dc:subject/>
  <dc:creator>Maria Sistrom</dc:creator>
  <cp:keywords/>
  <cp:lastModifiedBy>Kowahl, Vaughn (vck9u)</cp:lastModifiedBy>
  <cp:revision>2</cp:revision>
  <cp:lastPrinted>2016-08-04T16:30:00Z</cp:lastPrinted>
  <dcterms:created xsi:type="dcterms:W3CDTF">2024-08-27T18:24:00Z</dcterms:created>
  <dcterms:modified xsi:type="dcterms:W3CDTF">2024-08-27T18:24:00Z</dcterms:modified>
</cp:coreProperties>
</file>